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20" w:rsidRPr="006C1A20" w:rsidRDefault="006C1A20" w:rsidP="00273A2D">
      <w:pPr>
        <w:pStyle w:val="Preamble"/>
        <w:widowControl w:val="0"/>
        <w:pBdr>
          <w:bottom w:val="single" w:sz="4" w:space="1" w:color="auto"/>
        </w:pBdr>
        <w:rPr>
          <w:rFonts w:eastAsia="SimSun"/>
        </w:rPr>
      </w:pPr>
      <w:r>
        <w:rPr>
          <w:rFonts w:eastAsia="SimSun"/>
        </w:rPr>
        <w:t xml:space="preserve">MICROSOFT VISUAL STUDIO </w:t>
      </w:r>
      <w:r>
        <w:rPr>
          <w:rFonts w:eastAsia="SimSun"/>
          <w:color w:val="000000" w:themeColor="text1"/>
        </w:rPr>
        <w:t>2017 İÇİN EK</w:t>
      </w:r>
    </w:p>
    <w:p w:rsidR="005505B7" w:rsidRDefault="005505B7" w:rsidP="005505B7">
      <w:pPr>
        <w:pStyle w:val="Preamble"/>
        <w:widowControl w:val="0"/>
        <w:rPr>
          <w:rFonts w:eastAsia="SimSun"/>
          <w:b w:val="0"/>
          <w:bCs w:val="0"/>
        </w:rPr>
      </w:pPr>
      <w:r>
        <w:rPr>
          <w:rFonts w:eastAsia="SimSun"/>
          <w:b w:val="0"/>
        </w:rPr>
        <w:t>Microsoft Corporation (veya yaşadığınız yere göre bir bağlı şirketi) bu ekin lisansını size vermektedir.</w:t>
      </w:r>
      <w:r w:rsidR="00CE1DD9">
        <w:rPr>
          <w:rFonts w:eastAsia="SimSun"/>
          <w:b w:val="0"/>
        </w:rPr>
        <w:t xml:space="preserve"> </w:t>
      </w:r>
      <w:r>
        <w:rPr>
          <w:rFonts w:eastAsia="SimSun"/>
          <w:b w:val="0"/>
          <w:bCs w:val="0"/>
        </w:rPr>
        <w:t>Bu</w:t>
      </w:r>
      <w:r w:rsidR="00CE1DD9">
        <w:rPr>
          <w:rFonts w:eastAsia="SimSun"/>
          <w:b w:val="0"/>
          <w:bCs w:val="0"/>
        </w:rPr>
        <w:t> </w:t>
      </w:r>
      <w:r>
        <w:rPr>
          <w:rFonts w:eastAsia="SimSun"/>
          <w:b w:val="0"/>
          <w:bCs w:val="0"/>
        </w:rPr>
        <w:t>eki kullanımınız bakımından Microsoft Visual Studio 2017 yazılımına (</w:t>
      </w:r>
      <w:r w:rsidR="00CE1DD9">
        <w:rPr>
          <w:rFonts w:eastAsia="SimSun"/>
          <w:b w:val="0"/>
          <w:bCs w:val="0"/>
        </w:rPr>
        <w:t>“</w:t>
      </w:r>
      <w:r>
        <w:rPr>
          <w:rFonts w:eastAsia="SimSun"/>
          <w:b w:val="0"/>
          <w:bCs w:val="0"/>
        </w:rPr>
        <w:t>yazılım</w:t>
      </w:r>
      <w:r w:rsidR="00CE1DD9">
        <w:rPr>
          <w:rFonts w:eastAsia="SimSun"/>
          <w:b w:val="0"/>
          <w:bCs w:val="0"/>
        </w:rPr>
        <w:t>”</w:t>
      </w:r>
      <w:r>
        <w:rPr>
          <w:rFonts w:eastAsia="SimSun"/>
          <w:b w:val="0"/>
          <w:bCs w:val="0"/>
        </w:rPr>
        <w:t>) ilişkin lisans şartları geçerli olduğu için, bu şartlara başvurun. Bu ekin bir kopyasını, yazılımın geçerli lisansı olan her kopyasıyla</w:t>
      </w:r>
      <w:r w:rsidR="00CE1DD9">
        <w:rPr>
          <w:rFonts w:eastAsia="SimSun"/>
          <w:b w:val="0"/>
          <w:bCs w:val="0"/>
        </w:rPr>
        <w:t> </w:t>
      </w:r>
      <w:r>
        <w:rPr>
          <w:rFonts w:eastAsia="SimSun"/>
          <w:b w:val="0"/>
          <w:bCs w:val="0"/>
        </w:rPr>
        <w:t xml:space="preserve">kullanabilirsiniz. Yazılım için bir lisansınız yoksa eki kullanamazsınız. </w:t>
      </w:r>
    </w:p>
    <w:p w:rsidR="00985C38" w:rsidRDefault="00985C38" w:rsidP="006C1A20">
      <w:pPr>
        <w:spacing w:after="0" w:line="240" w:lineRule="auto"/>
      </w:pPr>
    </w:p>
    <w:p w:rsidR="0008622C" w:rsidRPr="00F32128" w:rsidRDefault="0008622C" w:rsidP="00C5209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32128">
        <w:rPr>
          <w:rFonts w:ascii="Tahoma" w:hAnsi="Tahoma" w:cs="Tahoma"/>
          <w:sz w:val="20"/>
          <w:szCs w:val="20"/>
        </w:rPr>
        <w:t>EULA ID: VS2017_SUPPLEMENT_RTW_</w:t>
      </w:r>
      <w:r w:rsidR="00C52095">
        <w:rPr>
          <w:rFonts w:ascii="Tahoma" w:hAnsi="Tahoma" w:cs="Tahoma"/>
          <w:sz w:val="20"/>
          <w:szCs w:val="20"/>
        </w:rPr>
        <w:t>TRK</w:t>
      </w:r>
      <w:bookmarkStart w:id="0" w:name="_GoBack"/>
      <w:bookmarkEnd w:id="0"/>
    </w:p>
    <w:sectPr w:rsidR="0008622C" w:rsidRPr="00F321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FB1" w:rsidRDefault="00B87FB1" w:rsidP="008957E0">
      <w:pPr>
        <w:spacing w:after="0" w:line="240" w:lineRule="auto"/>
      </w:pPr>
      <w:r>
        <w:separator/>
      </w:r>
    </w:p>
  </w:endnote>
  <w:endnote w:type="continuationSeparator" w:id="0">
    <w:p w:rsidR="00B87FB1" w:rsidRDefault="00B87FB1" w:rsidP="0089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altName w:val="?l?r ?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Arial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E0" w:rsidRDefault="008957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E0" w:rsidRDefault="008957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E0" w:rsidRDefault="008957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FB1" w:rsidRDefault="00B87FB1" w:rsidP="008957E0">
      <w:pPr>
        <w:spacing w:after="0" w:line="240" w:lineRule="auto"/>
      </w:pPr>
      <w:r>
        <w:separator/>
      </w:r>
    </w:p>
  </w:footnote>
  <w:footnote w:type="continuationSeparator" w:id="0">
    <w:p w:rsidR="00B87FB1" w:rsidRDefault="00B87FB1" w:rsidP="00895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E0" w:rsidRDefault="008957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E0" w:rsidRDefault="008957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E0" w:rsidRDefault="008957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2789"/>
    <w:multiLevelType w:val="multilevel"/>
    <w:tmpl w:val="829C222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 w:val="0"/>
        <w:bCs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1">
    <w:nsid w:val="7ABF56A0"/>
    <w:multiLevelType w:val="multilevel"/>
    <w:tmpl w:val="6FF8E7C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pStyle w:val="Heading3Bold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 w:val="0"/>
        <w:bCs/>
        <w:i w:val="0"/>
        <w:iCs w:val="0"/>
        <w:sz w:val="20"/>
        <w:szCs w:val="20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pStyle w:val="Heading6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pStyle w:val="Heading8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pStyle w:val="Heading9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15"/>
    <w:rsid w:val="0008622C"/>
    <w:rsid w:val="000D57A3"/>
    <w:rsid w:val="00180445"/>
    <w:rsid w:val="001B2E15"/>
    <w:rsid w:val="00212945"/>
    <w:rsid w:val="002243D4"/>
    <w:rsid w:val="00273A2D"/>
    <w:rsid w:val="002917D4"/>
    <w:rsid w:val="003431CA"/>
    <w:rsid w:val="00407DB3"/>
    <w:rsid w:val="0047483A"/>
    <w:rsid w:val="004A1110"/>
    <w:rsid w:val="005505B7"/>
    <w:rsid w:val="00596163"/>
    <w:rsid w:val="005C081A"/>
    <w:rsid w:val="00611E7D"/>
    <w:rsid w:val="00645C78"/>
    <w:rsid w:val="00667B87"/>
    <w:rsid w:val="006745DB"/>
    <w:rsid w:val="00676BB8"/>
    <w:rsid w:val="006C1A20"/>
    <w:rsid w:val="00743B05"/>
    <w:rsid w:val="0075050A"/>
    <w:rsid w:val="00837850"/>
    <w:rsid w:val="008957E0"/>
    <w:rsid w:val="008F34E8"/>
    <w:rsid w:val="0091745E"/>
    <w:rsid w:val="00973364"/>
    <w:rsid w:val="00985C38"/>
    <w:rsid w:val="009A5D13"/>
    <w:rsid w:val="009F2FDF"/>
    <w:rsid w:val="00A93AD7"/>
    <w:rsid w:val="00B01BA2"/>
    <w:rsid w:val="00B53523"/>
    <w:rsid w:val="00B87FB1"/>
    <w:rsid w:val="00B90C17"/>
    <w:rsid w:val="00BA08A8"/>
    <w:rsid w:val="00BA180C"/>
    <w:rsid w:val="00C52095"/>
    <w:rsid w:val="00C5269D"/>
    <w:rsid w:val="00C85BBA"/>
    <w:rsid w:val="00CE1DD9"/>
    <w:rsid w:val="00D40E9F"/>
    <w:rsid w:val="00D46C30"/>
    <w:rsid w:val="00DE3B39"/>
    <w:rsid w:val="00E45F7C"/>
    <w:rsid w:val="00F32128"/>
    <w:rsid w:val="00F9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tr-TR" w:eastAsia="tr-TR" w:bidi="tr-T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link w:val="Heading1Char"/>
    <w:uiPriority w:val="99"/>
    <w:qFormat/>
    <w:rsid w:val="001B2E15"/>
    <w:pPr>
      <w:numPr>
        <w:numId w:val="2"/>
      </w:numPr>
      <w:spacing w:before="120" w:after="120" w:line="240" w:lineRule="auto"/>
      <w:outlineLvl w:val="0"/>
    </w:pPr>
    <w:rPr>
      <w:rFonts w:ascii="Tahoma" w:eastAsia="MS Mincho" w:hAnsi="Tahoma" w:cs="Tahoma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1B2E15"/>
    <w:pPr>
      <w:numPr>
        <w:ilvl w:val="1"/>
        <w:numId w:val="2"/>
      </w:numPr>
      <w:spacing w:before="120" w:after="120" w:line="240" w:lineRule="auto"/>
      <w:outlineLvl w:val="1"/>
    </w:pPr>
    <w:rPr>
      <w:rFonts w:ascii="Tahoma" w:eastAsia="MS Mincho" w:hAnsi="Tahoma" w:cs="Tahom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2E15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9"/>
    <w:qFormat/>
    <w:rsid w:val="001B2E15"/>
    <w:pPr>
      <w:numPr>
        <w:ilvl w:val="3"/>
        <w:numId w:val="2"/>
      </w:numPr>
      <w:spacing w:before="120" w:after="120" w:line="240" w:lineRule="auto"/>
      <w:outlineLvl w:val="3"/>
    </w:pPr>
    <w:rPr>
      <w:rFonts w:ascii="Tahoma" w:eastAsia="MS Mincho" w:hAnsi="Tahoma" w:cs="Tahoma"/>
      <w:sz w:val="20"/>
      <w:szCs w:val="20"/>
    </w:rPr>
  </w:style>
  <w:style w:type="paragraph" w:styleId="Heading5">
    <w:name w:val="heading 5"/>
    <w:basedOn w:val="Normal"/>
    <w:link w:val="Heading5Char"/>
    <w:uiPriority w:val="99"/>
    <w:qFormat/>
    <w:rsid w:val="001B2E15"/>
    <w:pPr>
      <w:numPr>
        <w:ilvl w:val="4"/>
        <w:numId w:val="2"/>
      </w:numPr>
      <w:tabs>
        <w:tab w:val="left" w:pos="1792"/>
      </w:tabs>
      <w:spacing w:before="120" w:after="120" w:line="240" w:lineRule="auto"/>
      <w:outlineLvl w:val="4"/>
    </w:pPr>
    <w:rPr>
      <w:rFonts w:ascii="Tahoma" w:eastAsia="MS Mincho" w:hAnsi="Tahoma" w:cs="Tahoma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1B2E15"/>
    <w:pPr>
      <w:numPr>
        <w:ilvl w:val="5"/>
        <w:numId w:val="2"/>
      </w:numPr>
      <w:spacing w:before="120" w:after="120" w:line="240" w:lineRule="auto"/>
      <w:outlineLvl w:val="5"/>
    </w:pPr>
    <w:rPr>
      <w:rFonts w:ascii="Tahoma" w:eastAsia="MS Mincho" w:hAnsi="Tahoma" w:cs="Tahoma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1B2E15"/>
    <w:pPr>
      <w:numPr>
        <w:ilvl w:val="6"/>
        <w:numId w:val="2"/>
      </w:numPr>
      <w:spacing w:before="120" w:after="120" w:line="240" w:lineRule="auto"/>
      <w:outlineLvl w:val="6"/>
    </w:pPr>
    <w:rPr>
      <w:rFonts w:ascii="Tahoma" w:eastAsia="MS Mincho" w:hAnsi="Tahoma" w:cs="Tahoma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1B2E15"/>
    <w:pPr>
      <w:numPr>
        <w:ilvl w:val="7"/>
        <w:numId w:val="2"/>
      </w:numPr>
      <w:spacing w:before="120" w:after="120" w:line="240" w:lineRule="auto"/>
      <w:outlineLvl w:val="7"/>
    </w:pPr>
    <w:rPr>
      <w:rFonts w:ascii="Tahoma" w:eastAsia="MS Mincho" w:hAnsi="Tahoma" w:cs="Tahoma"/>
      <w:sz w:val="20"/>
      <w:szCs w:val="20"/>
    </w:rPr>
  </w:style>
  <w:style w:type="paragraph" w:styleId="Heading9">
    <w:name w:val="heading 9"/>
    <w:basedOn w:val="Normal"/>
    <w:link w:val="Heading9Char"/>
    <w:uiPriority w:val="99"/>
    <w:qFormat/>
    <w:rsid w:val="001B2E15"/>
    <w:pPr>
      <w:numPr>
        <w:ilvl w:val="8"/>
        <w:numId w:val="2"/>
      </w:numPr>
      <w:spacing w:before="120" w:after="120" w:line="240" w:lineRule="auto"/>
      <w:outlineLvl w:val="8"/>
    </w:pPr>
    <w:rPr>
      <w:rFonts w:ascii="Tahoma" w:eastAsia="MS Mincho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2E15"/>
    <w:rPr>
      <w:rFonts w:ascii="Tahoma" w:eastAsia="MS Mincho" w:hAnsi="Tahoma" w:cs="Tahom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B2E15"/>
    <w:rPr>
      <w:rFonts w:ascii="Tahoma" w:eastAsia="MS Mincho" w:hAnsi="Tahoma" w:cs="Tahoma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B2E15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paragraph" w:customStyle="1" w:styleId="Preamble">
    <w:name w:val="Preamble"/>
    <w:basedOn w:val="Normal"/>
    <w:link w:val="PreambleChar"/>
    <w:uiPriority w:val="99"/>
    <w:rsid w:val="001B2E15"/>
    <w:pPr>
      <w:spacing w:before="120" w:after="120" w:line="240" w:lineRule="auto"/>
    </w:pPr>
    <w:rPr>
      <w:rFonts w:ascii="Tahoma" w:eastAsia="MS Mincho" w:hAnsi="Tahoma" w:cs="Tahoma"/>
      <w:b/>
      <w:bCs/>
      <w:sz w:val="20"/>
      <w:szCs w:val="20"/>
    </w:rPr>
  </w:style>
  <w:style w:type="character" w:customStyle="1" w:styleId="PreambleChar">
    <w:name w:val="Preamble Char"/>
    <w:basedOn w:val="DefaultParagraphFont"/>
    <w:link w:val="Preamble"/>
    <w:uiPriority w:val="99"/>
    <w:locked/>
    <w:rsid w:val="001B2E15"/>
    <w:rPr>
      <w:rFonts w:ascii="Tahoma" w:eastAsia="MS Mincho" w:hAnsi="Tahoma" w:cs="Tahoma"/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1B2E15"/>
    <w:pPr>
      <w:spacing w:before="120" w:after="120" w:line="240" w:lineRule="auto"/>
    </w:pPr>
    <w:rPr>
      <w:rFonts w:ascii="Tahoma" w:eastAsia="MS Mincho" w:hAnsi="Tahoma" w:cs="Tahom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2E15"/>
    <w:rPr>
      <w:rFonts w:ascii="Tahoma" w:eastAsia="MS Mincho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B2E15"/>
    <w:rPr>
      <w:rFonts w:cs="Times New Roman"/>
      <w:sz w:val="16"/>
      <w:szCs w:val="16"/>
    </w:rPr>
  </w:style>
  <w:style w:type="paragraph" w:customStyle="1" w:styleId="Heading3Bold">
    <w:name w:val="Heading 3 Bold"/>
    <w:basedOn w:val="Heading3"/>
    <w:uiPriority w:val="99"/>
    <w:rsid w:val="001B2E15"/>
    <w:pPr>
      <w:keepNext w:val="0"/>
      <w:keepLines w:val="0"/>
      <w:numPr>
        <w:ilvl w:val="2"/>
        <w:numId w:val="2"/>
      </w:numPr>
      <w:tabs>
        <w:tab w:val="left" w:pos="1077"/>
      </w:tabs>
      <w:spacing w:before="120" w:after="120" w:line="240" w:lineRule="auto"/>
    </w:pPr>
    <w:rPr>
      <w:rFonts w:ascii="Tahoma" w:eastAsia="MS Mincho" w:hAnsi="Tahoma" w:cs="Tahoma"/>
      <w:color w:val="auto"/>
      <w:sz w:val="20"/>
      <w:szCs w:val="20"/>
    </w:rPr>
  </w:style>
  <w:style w:type="paragraph" w:customStyle="1" w:styleId="PreambleBorderAbove">
    <w:name w:val="Preamble Border Above"/>
    <w:basedOn w:val="Preamble"/>
    <w:uiPriority w:val="99"/>
    <w:rsid w:val="001B2E15"/>
    <w:pPr>
      <w:pBdr>
        <w:top w:val="single" w:sz="4" w:space="1" w:color="auto"/>
      </w:pBd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E15"/>
    <w:rPr>
      <w:rFonts w:ascii="Tahoma" w:hAnsi="Tahoma" w:cs="Tahoma"/>
      <w:sz w:val="16"/>
      <w:szCs w:val="16"/>
    </w:rPr>
  </w:style>
  <w:style w:type="paragraph" w:customStyle="1" w:styleId="HeadingEULA">
    <w:name w:val="Heading EULA"/>
    <w:basedOn w:val="Normal"/>
    <w:next w:val="Normal"/>
    <w:uiPriority w:val="99"/>
    <w:rsid w:val="001B2E15"/>
    <w:pPr>
      <w:spacing w:before="120" w:after="120" w:line="240" w:lineRule="auto"/>
    </w:pPr>
    <w:rPr>
      <w:rFonts w:ascii="Tahoma" w:eastAsia="MS Mincho" w:hAnsi="Tahoma" w:cs="Tahoma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C85BB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85C38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75050A"/>
    <w:pPr>
      <w:spacing w:after="0" w:line="240" w:lineRule="auto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95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7E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95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7E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tr-TR" w:eastAsia="tr-TR" w:bidi="tr-T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link w:val="Heading1Char"/>
    <w:uiPriority w:val="99"/>
    <w:qFormat/>
    <w:rsid w:val="001B2E15"/>
    <w:pPr>
      <w:numPr>
        <w:numId w:val="2"/>
      </w:numPr>
      <w:spacing w:before="120" w:after="120" w:line="240" w:lineRule="auto"/>
      <w:outlineLvl w:val="0"/>
    </w:pPr>
    <w:rPr>
      <w:rFonts w:ascii="Tahoma" w:eastAsia="MS Mincho" w:hAnsi="Tahoma" w:cs="Tahoma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1B2E15"/>
    <w:pPr>
      <w:numPr>
        <w:ilvl w:val="1"/>
        <w:numId w:val="2"/>
      </w:numPr>
      <w:spacing w:before="120" w:after="120" w:line="240" w:lineRule="auto"/>
      <w:outlineLvl w:val="1"/>
    </w:pPr>
    <w:rPr>
      <w:rFonts w:ascii="Tahoma" w:eastAsia="MS Mincho" w:hAnsi="Tahoma" w:cs="Tahom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2E15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9"/>
    <w:qFormat/>
    <w:rsid w:val="001B2E15"/>
    <w:pPr>
      <w:numPr>
        <w:ilvl w:val="3"/>
        <w:numId w:val="2"/>
      </w:numPr>
      <w:spacing w:before="120" w:after="120" w:line="240" w:lineRule="auto"/>
      <w:outlineLvl w:val="3"/>
    </w:pPr>
    <w:rPr>
      <w:rFonts w:ascii="Tahoma" w:eastAsia="MS Mincho" w:hAnsi="Tahoma" w:cs="Tahoma"/>
      <w:sz w:val="20"/>
      <w:szCs w:val="20"/>
    </w:rPr>
  </w:style>
  <w:style w:type="paragraph" w:styleId="Heading5">
    <w:name w:val="heading 5"/>
    <w:basedOn w:val="Normal"/>
    <w:link w:val="Heading5Char"/>
    <w:uiPriority w:val="99"/>
    <w:qFormat/>
    <w:rsid w:val="001B2E15"/>
    <w:pPr>
      <w:numPr>
        <w:ilvl w:val="4"/>
        <w:numId w:val="2"/>
      </w:numPr>
      <w:tabs>
        <w:tab w:val="left" w:pos="1792"/>
      </w:tabs>
      <w:spacing w:before="120" w:after="120" w:line="240" w:lineRule="auto"/>
      <w:outlineLvl w:val="4"/>
    </w:pPr>
    <w:rPr>
      <w:rFonts w:ascii="Tahoma" w:eastAsia="MS Mincho" w:hAnsi="Tahoma" w:cs="Tahoma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1B2E15"/>
    <w:pPr>
      <w:numPr>
        <w:ilvl w:val="5"/>
        <w:numId w:val="2"/>
      </w:numPr>
      <w:spacing w:before="120" w:after="120" w:line="240" w:lineRule="auto"/>
      <w:outlineLvl w:val="5"/>
    </w:pPr>
    <w:rPr>
      <w:rFonts w:ascii="Tahoma" w:eastAsia="MS Mincho" w:hAnsi="Tahoma" w:cs="Tahoma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1B2E15"/>
    <w:pPr>
      <w:numPr>
        <w:ilvl w:val="6"/>
        <w:numId w:val="2"/>
      </w:numPr>
      <w:spacing w:before="120" w:after="120" w:line="240" w:lineRule="auto"/>
      <w:outlineLvl w:val="6"/>
    </w:pPr>
    <w:rPr>
      <w:rFonts w:ascii="Tahoma" w:eastAsia="MS Mincho" w:hAnsi="Tahoma" w:cs="Tahoma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1B2E15"/>
    <w:pPr>
      <w:numPr>
        <w:ilvl w:val="7"/>
        <w:numId w:val="2"/>
      </w:numPr>
      <w:spacing w:before="120" w:after="120" w:line="240" w:lineRule="auto"/>
      <w:outlineLvl w:val="7"/>
    </w:pPr>
    <w:rPr>
      <w:rFonts w:ascii="Tahoma" w:eastAsia="MS Mincho" w:hAnsi="Tahoma" w:cs="Tahoma"/>
      <w:sz w:val="20"/>
      <w:szCs w:val="20"/>
    </w:rPr>
  </w:style>
  <w:style w:type="paragraph" w:styleId="Heading9">
    <w:name w:val="heading 9"/>
    <w:basedOn w:val="Normal"/>
    <w:link w:val="Heading9Char"/>
    <w:uiPriority w:val="99"/>
    <w:qFormat/>
    <w:rsid w:val="001B2E15"/>
    <w:pPr>
      <w:numPr>
        <w:ilvl w:val="8"/>
        <w:numId w:val="2"/>
      </w:numPr>
      <w:spacing w:before="120" w:after="120" w:line="240" w:lineRule="auto"/>
      <w:outlineLvl w:val="8"/>
    </w:pPr>
    <w:rPr>
      <w:rFonts w:ascii="Tahoma" w:eastAsia="MS Mincho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2E15"/>
    <w:rPr>
      <w:rFonts w:ascii="Tahoma" w:eastAsia="MS Mincho" w:hAnsi="Tahoma" w:cs="Tahom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B2E15"/>
    <w:rPr>
      <w:rFonts w:ascii="Tahoma" w:eastAsia="MS Mincho" w:hAnsi="Tahoma" w:cs="Tahoma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B2E15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paragraph" w:customStyle="1" w:styleId="Preamble">
    <w:name w:val="Preamble"/>
    <w:basedOn w:val="Normal"/>
    <w:link w:val="PreambleChar"/>
    <w:uiPriority w:val="99"/>
    <w:rsid w:val="001B2E15"/>
    <w:pPr>
      <w:spacing w:before="120" w:after="120" w:line="240" w:lineRule="auto"/>
    </w:pPr>
    <w:rPr>
      <w:rFonts w:ascii="Tahoma" w:eastAsia="MS Mincho" w:hAnsi="Tahoma" w:cs="Tahoma"/>
      <w:b/>
      <w:bCs/>
      <w:sz w:val="20"/>
      <w:szCs w:val="20"/>
    </w:rPr>
  </w:style>
  <w:style w:type="character" w:customStyle="1" w:styleId="PreambleChar">
    <w:name w:val="Preamble Char"/>
    <w:basedOn w:val="DefaultParagraphFont"/>
    <w:link w:val="Preamble"/>
    <w:uiPriority w:val="99"/>
    <w:locked/>
    <w:rsid w:val="001B2E15"/>
    <w:rPr>
      <w:rFonts w:ascii="Tahoma" w:eastAsia="MS Mincho" w:hAnsi="Tahoma" w:cs="Tahoma"/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1B2E15"/>
    <w:pPr>
      <w:spacing w:before="120" w:after="120" w:line="240" w:lineRule="auto"/>
    </w:pPr>
    <w:rPr>
      <w:rFonts w:ascii="Tahoma" w:eastAsia="MS Mincho" w:hAnsi="Tahoma" w:cs="Tahom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2E15"/>
    <w:rPr>
      <w:rFonts w:ascii="Tahoma" w:eastAsia="MS Mincho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B2E15"/>
    <w:rPr>
      <w:rFonts w:cs="Times New Roman"/>
      <w:sz w:val="16"/>
      <w:szCs w:val="16"/>
    </w:rPr>
  </w:style>
  <w:style w:type="paragraph" w:customStyle="1" w:styleId="Heading3Bold">
    <w:name w:val="Heading 3 Bold"/>
    <w:basedOn w:val="Heading3"/>
    <w:uiPriority w:val="99"/>
    <w:rsid w:val="001B2E15"/>
    <w:pPr>
      <w:keepNext w:val="0"/>
      <w:keepLines w:val="0"/>
      <w:numPr>
        <w:ilvl w:val="2"/>
        <w:numId w:val="2"/>
      </w:numPr>
      <w:tabs>
        <w:tab w:val="left" w:pos="1077"/>
      </w:tabs>
      <w:spacing w:before="120" w:after="120" w:line="240" w:lineRule="auto"/>
    </w:pPr>
    <w:rPr>
      <w:rFonts w:ascii="Tahoma" w:eastAsia="MS Mincho" w:hAnsi="Tahoma" w:cs="Tahoma"/>
      <w:color w:val="auto"/>
      <w:sz w:val="20"/>
      <w:szCs w:val="20"/>
    </w:rPr>
  </w:style>
  <w:style w:type="paragraph" w:customStyle="1" w:styleId="PreambleBorderAbove">
    <w:name w:val="Preamble Border Above"/>
    <w:basedOn w:val="Preamble"/>
    <w:uiPriority w:val="99"/>
    <w:rsid w:val="001B2E15"/>
    <w:pPr>
      <w:pBdr>
        <w:top w:val="single" w:sz="4" w:space="1" w:color="auto"/>
      </w:pBd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E15"/>
    <w:rPr>
      <w:rFonts w:ascii="Tahoma" w:hAnsi="Tahoma" w:cs="Tahoma"/>
      <w:sz w:val="16"/>
      <w:szCs w:val="16"/>
    </w:rPr>
  </w:style>
  <w:style w:type="paragraph" w:customStyle="1" w:styleId="HeadingEULA">
    <w:name w:val="Heading EULA"/>
    <w:basedOn w:val="Normal"/>
    <w:next w:val="Normal"/>
    <w:uiPriority w:val="99"/>
    <w:rsid w:val="001B2E15"/>
    <w:pPr>
      <w:spacing w:before="120" w:after="120" w:line="240" w:lineRule="auto"/>
    </w:pPr>
    <w:rPr>
      <w:rFonts w:ascii="Tahoma" w:eastAsia="MS Mincho" w:hAnsi="Tahoma" w:cs="Tahoma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C85BB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85C38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75050A"/>
    <w:pPr>
      <w:spacing w:after="0" w:line="240" w:lineRule="auto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95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7E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95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7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3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2017-02-14T12:16:00Z</dcterms:created>
  <dcterms:modified xsi:type="dcterms:W3CDTF">2017-02-14T21:51:00Z</dcterms:modified>
</cp:coreProperties>
</file>