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0E3C0" w14:textId="77777777" w:rsidR="008E7E47" w:rsidRDefault="008E7E47">
      <w:pPr>
        <w:pStyle w:val="HeadingEULA"/>
        <w:widowControl w:val="0"/>
        <w:rPr>
          <w:rFonts w:eastAsia="SimSun"/>
          <w:sz w:val="20"/>
          <w:szCs w:val="20"/>
        </w:rPr>
      </w:pPr>
    </w:p>
    <w:p w14:paraId="334DFA6B" w14:textId="77777777" w:rsidR="008113AA" w:rsidRPr="00E45DB9" w:rsidRDefault="009A7A15">
      <w:pPr>
        <w:pStyle w:val="HeadingEULA"/>
        <w:widowControl w:val="0"/>
        <w:rPr>
          <w:rFonts w:eastAsia="SimSun"/>
          <w:sz w:val="19"/>
          <w:szCs w:val="19"/>
        </w:rPr>
      </w:pPr>
      <w:r>
        <w:rPr>
          <w:rFonts w:hint="eastAsia"/>
          <w:sz w:val="19"/>
          <w:szCs w:val="19"/>
        </w:rPr>
        <w:t xml:space="preserve">Microsoft </w:t>
      </w:r>
      <w:r>
        <w:rPr>
          <w:rFonts w:hint="eastAsia"/>
          <w:sz w:val="19"/>
          <w:szCs w:val="19"/>
        </w:rPr>
        <w:t>소프트웨어</w:t>
      </w:r>
      <w:r>
        <w:rPr>
          <w:rFonts w:hint="eastAsia"/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사용권</w:t>
      </w:r>
      <w:r>
        <w:rPr>
          <w:rFonts w:hint="eastAsia"/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계약서</w:t>
      </w:r>
    </w:p>
    <w:p w14:paraId="518CA127" w14:textId="77777777" w:rsidR="008E7E47" w:rsidRPr="00E45DB9" w:rsidRDefault="009A7A15" w:rsidP="008E7E47">
      <w:pPr>
        <w:pStyle w:val="HeadingSoftwareTitle"/>
        <w:widowControl w:val="0"/>
        <w:rPr>
          <w:rFonts w:eastAsia="SimSun"/>
          <w:sz w:val="19"/>
          <w:szCs w:val="19"/>
        </w:rPr>
      </w:pPr>
      <w:r>
        <w:rPr>
          <w:rFonts w:hint="eastAsia"/>
          <w:sz w:val="19"/>
          <w:szCs w:val="19"/>
        </w:rPr>
        <w:t>MICROSOFT VISUAL STUDIO 2017 EXPRESS FOR WINDOWS DESKTOP</w:t>
      </w:r>
    </w:p>
    <w:p w14:paraId="1B0F3D8C" w14:textId="77777777" w:rsidR="008113AA" w:rsidRPr="00E45DB9" w:rsidRDefault="009A7A15" w:rsidP="008B3CC8">
      <w:pPr>
        <w:pStyle w:val="Preamble"/>
        <w:widowControl w:val="0"/>
        <w:rPr>
          <w:rFonts w:eastAsia="SimSun"/>
        </w:rPr>
      </w:pPr>
      <w:r>
        <w:rPr>
          <w:rFonts w:hint="eastAsia"/>
          <w:b w:val="0"/>
          <w:bCs w:val="0"/>
        </w:rPr>
        <w:t>본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사용권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계약은</w:t>
      </w:r>
      <w:r>
        <w:rPr>
          <w:rFonts w:hint="eastAsia"/>
          <w:b w:val="0"/>
          <w:bCs w:val="0"/>
        </w:rPr>
        <w:t xml:space="preserve"> Microsoft Corporation(</w:t>
      </w:r>
      <w:r>
        <w:rPr>
          <w:rFonts w:hint="eastAsia"/>
          <w:b w:val="0"/>
          <w:bCs w:val="0"/>
        </w:rPr>
        <w:t>또는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거주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지역에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따라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계열사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중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하나</w:t>
      </w:r>
      <w:r>
        <w:rPr>
          <w:rFonts w:hint="eastAsia"/>
          <w:b w:val="0"/>
          <w:bCs w:val="0"/>
        </w:rPr>
        <w:t>)</w:t>
      </w:r>
      <w:r>
        <w:rPr>
          <w:rFonts w:hint="eastAsia"/>
          <w:b w:val="0"/>
          <w:bCs w:val="0"/>
        </w:rPr>
        <w:t>과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귀하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간에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체결되는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계약입니다</w:t>
      </w:r>
      <w:r>
        <w:rPr>
          <w:rFonts w:hint="eastAsia"/>
          <w:b w:val="0"/>
          <w:bCs w:val="0"/>
        </w:rPr>
        <w:t xml:space="preserve">. </w:t>
      </w:r>
      <w:r>
        <w:rPr>
          <w:rFonts w:hint="eastAsia"/>
          <w:b w:val="0"/>
          <w:bCs w:val="0"/>
        </w:rPr>
        <w:t>본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조건은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위에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명시된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소프트웨어에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적용됩니다</w:t>
      </w:r>
      <w:r>
        <w:rPr>
          <w:rFonts w:hint="eastAsia"/>
          <w:b w:val="0"/>
          <w:bCs w:val="0"/>
        </w:rPr>
        <w:t xml:space="preserve">.  </w:t>
      </w:r>
      <w:r>
        <w:rPr>
          <w:rFonts w:hint="eastAsia"/>
          <w:b w:val="0"/>
          <w:bCs w:val="0"/>
        </w:rPr>
        <w:t>본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계약은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다른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조건이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있는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경우를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제외하고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소프트웨어에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대한</w:t>
      </w:r>
      <w:r>
        <w:rPr>
          <w:rFonts w:hint="eastAsia"/>
          <w:b w:val="0"/>
          <w:bCs w:val="0"/>
        </w:rPr>
        <w:t xml:space="preserve"> Microsoft </w:t>
      </w:r>
      <w:r>
        <w:rPr>
          <w:rFonts w:hint="eastAsia"/>
          <w:b w:val="0"/>
          <w:bCs w:val="0"/>
        </w:rPr>
        <w:t>서비스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또는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업데이트에도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적용됩니다</w:t>
      </w:r>
      <w:r>
        <w:rPr>
          <w:rFonts w:hint="eastAsia"/>
          <w:b w:val="0"/>
          <w:bCs w:val="0"/>
        </w:rPr>
        <w:t xml:space="preserve">. </w:t>
      </w:r>
    </w:p>
    <w:p w14:paraId="32B8D84F" w14:textId="77777777" w:rsidR="008113AA" w:rsidRPr="00E45DB9" w:rsidRDefault="009A7A15">
      <w:pPr>
        <w:pStyle w:val="PreambleBorderAbove"/>
        <w:widowControl w:val="0"/>
        <w:rPr>
          <w:rFonts w:eastAsia="SimSun"/>
        </w:rPr>
      </w:pP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사용권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준수하는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아래와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권한을</w:t>
      </w:r>
      <w:r>
        <w:rPr>
          <w:rFonts w:hint="eastAsia"/>
        </w:rPr>
        <w:t xml:space="preserve"> </w:t>
      </w:r>
      <w:r>
        <w:rPr>
          <w:rFonts w:hint="eastAsia"/>
        </w:rPr>
        <w:t>행사할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784F2E3B" w14:textId="77777777" w:rsidR="008113AA" w:rsidRPr="00E45DB9" w:rsidRDefault="009A7A15" w:rsidP="00146601">
      <w:pPr>
        <w:pStyle w:val="Heading1"/>
        <w:tabs>
          <w:tab w:val="clear" w:pos="810"/>
          <w:tab w:val="num" w:pos="450"/>
        </w:tabs>
        <w:ind w:left="447"/>
      </w:pPr>
      <w:r>
        <w:rPr>
          <w:rFonts w:hint="eastAsia"/>
        </w:rPr>
        <w:t>설치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사용권</w:t>
      </w:r>
      <w:r>
        <w:rPr>
          <w:rFonts w:hint="eastAsia"/>
        </w:rPr>
        <w:t xml:space="preserve">. </w:t>
      </w:r>
    </w:p>
    <w:p w14:paraId="10AD7DFB" w14:textId="77777777" w:rsidR="003A191E" w:rsidRPr="00DC582F" w:rsidRDefault="009A7A15" w:rsidP="00C06DFF">
      <w:pPr>
        <w:pStyle w:val="Heading2"/>
        <w:widowControl w:val="0"/>
        <w:tabs>
          <w:tab w:val="left" w:pos="5760"/>
        </w:tabs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설치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</w:t>
      </w:r>
      <w:r>
        <w:rPr>
          <w:rFonts w:hint="eastAsia"/>
          <w:sz w:val="20"/>
          <w:szCs w:val="20"/>
        </w:rPr>
        <w:t>.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한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명의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사용자가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해당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응용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프로그램의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개발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및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테스트를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목적으로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소프트웨어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사본을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사용할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수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있습니다</w:t>
      </w:r>
      <w:r>
        <w:rPr>
          <w:rStyle w:val="Body2Char"/>
          <w:rFonts w:hint="eastAsia"/>
          <w:b w:val="0"/>
          <w:bCs w:val="0"/>
          <w:sz w:val="20"/>
          <w:szCs w:val="20"/>
        </w:rPr>
        <w:t>.</w:t>
      </w:r>
    </w:p>
    <w:p w14:paraId="6AC6B310" w14:textId="77777777" w:rsidR="00DC582F" w:rsidRPr="00DC582F" w:rsidRDefault="00DC582F" w:rsidP="00E02845">
      <w:pPr>
        <w:pStyle w:val="Heading2"/>
        <w:widowControl w:val="0"/>
        <w:tabs>
          <w:tab w:val="left" w:pos="5760"/>
        </w:tabs>
        <w:rPr>
          <w:rStyle w:val="Body2Char"/>
          <w:rFonts w:eastAsia="SimSun"/>
          <w:sz w:val="20"/>
          <w:szCs w:val="20"/>
        </w:rPr>
      </w:pPr>
      <w:r>
        <w:rPr>
          <w:rFonts w:hint="eastAsia"/>
          <w:bCs w:val="0"/>
          <w:sz w:val="20"/>
          <w:szCs w:val="20"/>
        </w:rPr>
        <w:t>데모</w:t>
      </w:r>
      <w:r>
        <w:rPr>
          <w:rFonts w:hint="eastAsia"/>
          <w:bCs w:val="0"/>
          <w:sz w:val="20"/>
          <w:szCs w:val="20"/>
        </w:rPr>
        <w:t xml:space="preserve"> </w:t>
      </w:r>
      <w:r>
        <w:rPr>
          <w:rFonts w:hint="eastAsia"/>
          <w:bCs w:val="0"/>
          <w:sz w:val="20"/>
          <w:szCs w:val="20"/>
        </w:rPr>
        <w:t>사용</w:t>
      </w:r>
      <w:r>
        <w:rPr>
          <w:rFonts w:hint="eastAsia"/>
          <w:bCs w:val="0"/>
          <w:sz w:val="20"/>
          <w:szCs w:val="20"/>
        </w:rPr>
        <w:t>.</w:t>
      </w:r>
      <w:r>
        <w:rPr>
          <w:rStyle w:val="Body2Char"/>
          <w:rFonts w:hint="eastAsia"/>
          <w:sz w:val="20"/>
          <w:szCs w:val="20"/>
        </w:rPr>
        <w:t xml:space="preserve">  </w:t>
      </w:r>
      <w:r>
        <w:rPr>
          <w:rStyle w:val="Body2Char"/>
          <w:rFonts w:hint="eastAsia"/>
          <w:b w:val="0"/>
          <w:sz w:val="20"/>
          <w:szCs w:val="20"/>
        </w:rPr>
        <w:t>상기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허용된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사용에는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응용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프로그램을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설명하는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소프트웨어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사용이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포함됩니다</w:t>
      </w:r>
      <w:r>
        <w:rPr>
          <w:rStyle w:val="Body2Char"/>
          <w:rFonts w:hint="eastAsia"/>
          <w:b w:val="0"/>
          <w:sz w:val="20"/>
          <w:szCs w:val="20"/>
        </w:rPr>
        <w:t>.</w:t>
      </w:r>
    </w:p>
    <w:p w14:paraId="63D06572" w14:textId="77777777" w:rsidR="00DC582F" w:rsidRPr="00DC582F" w:rsidRDefault="00DC582F" w:rsidP="00E02845">
      <w:pPr>
        <w:pStyle w:val="Heading2"/>
        <w:widowControl w:val="0"/>
        <w:tabs>
          <w:tab w:val="left" w:pos="5760"/>
        </w:tabs>
        <w:rPr>
          <w:rStyle w:val="Body2Char"/>
          <w:rFonts w:eastAsia="SimSun"/>
          <w:sz w:val="20"/>
          <w:szCs w:val="20"/>
        </w:rPr>
      </w:pPr>
      <w:r>
        <w:rPr>
          <w:rStyle w:val="Body2Char"/>
          <w:rFonts w:hint="eastAsia"/>
          <w:sz w:val="20"/>
          <w:szCs w:val="20"/>
        </w:rPr>
        <w:t>백업</w:t>
      </w:r>
      <w:r>
        <w:rPr>
          <w:rStyle w:val="Body2Char"/>
          <w:rFonts w:hint="eastAsia"/>
          <w:sz w:val="20"/>
          <w:szCs w:val="20"/>
        </w:rPr>
        <w:t xml:space="preserve"> </w:t>
      </w:r>
      <w:r>
        <w:rPr>
          <w:rStyle w:val="Body2Char"/>
          <w:rFonts w:hint="eastAsia"/>
          <w:sz w:val="20"/>
          <w:szCs w:val="20"/>
        </w:rPr>
        <w:t>사본</w:t>
      </w:r>
      <w:r>
        <w:rPr>
          <w:rStyle w:val="Body2Char"/>
          <w:rFonts w:hint="eastAsia"/>
          <w:sz w:val="20"/>
          <w:szCs w:val="20"/>
        </w:rPr>
        <w:t>.</w:t>
      </w:r>
      <w:r>
        <w:rPr>
          <w:rStyle w:val="Body2Char"/>
          <w:rFonts w:hint="eastAsia"/>
          <w:b w:val="0"/>
          <w:sz w:val="20"/>
          <w:szCs w:val="20"/>
        </w:rPr>
        <w:t xml:space="preserve">  </w:t>
      </w:r>
      <w:r>
        <w:rPr>
          <w:rStyle w:val="Body2Char"/>
          <w:rFonts w:hint="eastAsia"/>
          <w:b w:val="0"/>
          <w:sz w:val="20"/>
          <w:szCs w:val="20"/>
        </w:rPr>
        <w:t>귀하는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소프트웨어를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다시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설치하기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위해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한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개의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소프트웨어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백업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사본을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만들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수</w:t>
      </w:r>
      <w:r>
        <w:rPr>
          <w:rStyle w:val="Body2Char"/>
          <w:rFonts w:hint="eastAsia"/>
          <w:b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sz w:val="20"/>
          <w:szCs w:val="20"/>
        </w:rPr>
        <w:t>있습니다</w:t>
      </w:r>
      <w:r>
        <w:rPr>
          <w:rStyle w:val="Body2Char"/>
          <w:rFonts w:hint="eastAsia"/>
          <w:b w:val="0"/>
          <w:sz w:val="20"/>
          <w:szCs w:val="20"/>
        </w:rPr>
        <w:t>.</w:t>
      </w:r>
    </w:p>
    <w:p w14:paraId="4CD0B156" w14:textId="77777777" w:rsidR="00DC582F" w:rsidRDefault="00DC582F" w:rsidP="00146601">
      <w:pPr>
        <w:pStyle w:val="Heading1"/>
        <w:tabs>
          <w:tab w:val="clear" w:pos="810"/>
          <w:tab w:val="num" w:pos="450"/>
        </w:tabs>
        <w:ind w:left="447"/>
      </w:pP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요소에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  <w:r>
        <w:rPr>
          <w:rFonts w:hint="eastAsia"/>
        </w:rPr>
        <w:t>.</w:t>
      </w:r>
    </w:p>
    <w:p w14:paraId="7D3011CC" w14:textId="77777777" w:rsidR="003A191E" w:rsidRPr="00781642" w:rsidRDefault="009A7A15" w:rsidP="00E02845">
      <w:pPr>
        <w:pStyle w:val="Heading2"/>
        <w:widowControl w:val="0"/>
        <w:tabs>
          <w:tab w:val="left" w:pos="5760"/>
        </w:tabs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포함되는</w:t>
      </w:r>
      <w:r>
        <w:rPr>
          <w:rFonts w:hint="eastAsia"/>
          <w:sz w:val="20"/>
          <w:szCs w:val="20"/>
        </w:rPr>
        <w:t xml:space="preserve"> Microsoft </w:t>
      </w:r>
      <w:r>
        <w:rPr>
          <w:rFonts w:hint="eastAsia"/>
          <w:sz w:val="20"/>
          <w:szCs w:val="20"/>
        </w:rPr>
        <w:t>프로그램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b w:val="0"/>
          <w:bCs w:val="0"/>
          <w:sz w:val="20"/>
          <w:szCs w:val="20"/>
        </w:rPr>
        <w:t>소프트웨어에는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다른</w:t>
      </w:r>
      <w:r>
        <w:rPr>
          <w:rFonts w:hint="eastAsia"/>
          <w:b w:val="0"/>
          <w:bCs w:val="0"/>
          <w:sz w:val="20"/>
          <w:szCs w:val="20"/>
        </w:rPr>
        <w:t xml:space="preserve"> Microsoft </w:t>
      </w:r>
      <w:r>
        <w:rPr>
          <w:rFonts w:hint="eastAsia"/>
          <w:b w:val="0"/>
          <w:bCs w:val="0"/>
          <w:sz w:val="20"/>
          <w:szCs w:val="20"/>
        </w:rPr>
        <w:t>프로그램이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포함되어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있습니다</w:t>
      </w:r>
      <w:r>
        <w:rPr>
          <w:rFonts w:hint="eastAsia"/>
          <w:b w:val="0"/>
          <w:bCs w:val="0"/>
          <w:sz w:val="20"/>
          <w:szCs w:val="20"/>
        </w:rPr>
        <w:t xml:space="preserve">. </w:t>
      </w:r>
      <w:r>
        <w:rPr>
          <w:rFonts w:hint="eastAsia"/>
          <w:b w:val="0"/>
          <w:bCs w:val="0"/>
          <w:sz w:val="20"/>
          <w:szCs w:val="20"/>
        </w:rPr>
        <w:t>이러한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프로그램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사용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시에는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해당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프로그램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사용권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계약이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적용됩니다</w:t>
      </w:r>
      <w:r>
        <w:rPr>
          <w:rFonts w:hint="eastAsia"/>
          <w:b w:val="0"/>
          <w:bCs w:val="0"/>
          <w:sz w:val="20"/>
          <w:szCs w:val="20"/>
        </w:rPr>
        <w:t>.</w:t>
      </w:r>
    </w:p>
    <w:p w14:paraId="3827ABFB" w14:textId="77777777" w:rsidR="008602E2" w:rsidRPr="000073D2" w:rsidRDefault="00781642" w:rsidP="000073D2">
      <w:pPr>
        <w:pStyle w:val="Heading2"/>
        <w:widowControl w:val="0"/>
        <w:tabs>
          <w:tab w:val="left" w:pos="5760"/>
        </w:tabs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구성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요소</w:t>
      </w:r>
      <w:r>
        <w:rPr>
          <w:rFonts w:hint="eastAsia"/>
          <w:sz w:val="20"/>
          <w:szCs w:val="20"/>
        </w:rPr>
        <w:t xml:space="preserve">.  </w:t>
      </w:r>
      <w:r>
        <w:rPr>
          <w:rFonts w:hint="eastAsia"/>
          <w:b w:val="0"/>
          <w:bCs w:val="0"/>
          <w:sz w:val="20"/>
          <w:szCs w:val="20"/>
        </w:rPr>
        <w:t>소프트웨어에는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소프트웨어와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함께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제공되는</w:t>
      </w:r>
      <w:r>
        <w:rPr>
          <w:rFonts w:hint="eastAsia"/>
          <w:b w:val="0"/>
          <w:bCs w:val="0"/>
          <w:sz w:val="20"/>
          <w:szCs w:val="20"/>
        </w:rPr>
        <w:t xml:space="preserve"> ThirdPartyNotices </w:t>
      </w:r>
      <w:r>
        <w:rPr>
          <w:rFonts w:hint="eastAsia"/>
          <w:b w:val="0"/>
          <w:bCs w:val="0"/>
          <w:sz w:val="20"/>
          <w:szCs w:val="20"/>
        </w:rPr>
        <w:t>파일에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명시될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있는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대로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별도의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법적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고지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사항이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있거나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다른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계약이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적용되는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제</w:t>
      </w:r>
      <w:r>
        <w:rPr>
          <w:rFonts w:hint="eastAsia"/>
          <w:b w:val="0"/>
          <w:bCs w:val="0"/>
          <w:sz w:val="20"/>
          <w:szCs w:val="20"/>
        </w:rPr>
        <w:t>3</w:t>
      </w:r>
      <w:r>
        <w:rPr>
          <w:rFonts w:hint="eastAsia"/>
          <w:b w:val="0"/>
          <w:bCs w:val="0"/>
          <w:sz w:val="20"/>
          <w:szCs w:val="20"/>
        </w:rPr>
        <w:t>자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구성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요소가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포함될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있습니다</w:t>
      </w:r>
      <w:r>
        <w:rPr>
          <w:rFonts w:hint="eastAsia"/>
          <w:b w:val="0"/>
          <w:bCs w:val="0"/>
          <w:sz w:val="20"/>
          <w:szCs w:val="20"/>
        </w:rPr>
        <w:t xml:space="preserve">.  </w:t>
      </w:r>
    </w:p>
    <w:p w14:paraId="64FD932C" w14:textId="77777777" w:rsidR="00DC582F" w:rsidRPr="00334A0B" w:rsidRDefault="00DC582F" w:rsidP="00146601">
      <w:pPr>
        <w:pStyle w:val="Heading2"/>
        <w:widowControl w:val="0"/>
        <w:tabs>
          <w:tab w:val="left" w:pos="5760"/>
        </w:tabs>
        <w:rPr>
          <w:rFonts w:eastAsia="SimSun"/>
          <w:b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Microsoft </w:t>
      </w:r>
      <w:r>
        <w:rPr>
          <w:rFonts w:hint="eastAsia"/>
          <w:sz w:val="20"/>
          <w:szCs w:val="20"/>
        </w:rPr>
        <w:t>플랫폼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b w:val="0"/>
          <w:sz w:val="20"/>
          <w:szCs w:val="20"/>
        </w:rPr>
        <w:t>소프트웨어에는</w:t>
      </w:r>
      <w:r>
        <w:rPr>
          <w:rFonts w:hint="eastAsia"/>
          <w:b w:val="0"/>
          <w:sz w:val="20"/>
          <w:szCs w:val="20"/>
        </w:rPr>
        <w:t xml:space="preserve"> Microsoft Windows, Microsoft Windows Server, Microsoft SQL Server, Microsoft Exchange, Microsoft Office </w:t>
      </w:r>
      <w:r>
        <w:rPr>
          <w:rFonts w:hint="eastAsia"/>
          <w:b w:val="0"/>
          <w:sz w:val="20"/>
          <w:szCs w:val="20"/>
        </w:rPr>
        <w:t>및</w:t>
      </w:r>
      <w:r>
        <w:rPr>
          <w:rFonts w:hint="eastAsia"/>
          <w:b w:val="0"/>
          <w:sz w:val="20"/>
          <w:szCs w:val="20"/>
        </w:rPr>
        <w:t xml:space="preserve"> Microsoft SharePoint</w:t>
      </w:r>
      <w:r>
        <w:rPr>
          <w:rFonts w:hint="eastAsia"/>
          <w:b w:val="0"/>
          <w:sz w:val="20"/>
          <w:szCs w:val="20"/>
        </w:rPr>
        <w:t>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구성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요소가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포함될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있습니다</w:t>
      </w:r>
      <w:r>
        <w:rPr>
          <w:rFonts w:hint="eastAsia"/>
          <w:b w:val="0"/>
          <w:sz w:val="20"/>
          <w:szCs w:val="20"/>
        </w:rPr>
        <w:t xml:space="preserve">. </w:t>
      </w:r>
      <w:r>
        <w:rPr>
          <w:rFonts w:hint="eastAsia"/>
          <w:b w:val="0"/>
          <w:sz w:val="20"/>
          <w:szCs w:val="20"/>
        </w:rPr>
        <w:t>해당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구성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요소에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대한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해당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사용권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계약이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우선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적용되는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관련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설치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디렉터리에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포함되어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경우를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제외하고</w:t>
      </w:r>
      <w:r>
        <w:rPr>
          <w:rFonts w:hint="eastAsia"/>
          <w:b w:val="0"/>
          <w:sz w:val="20"/>
          <w:szCs w:val="20"/>
        </w:rPr>
        <w:t xml:space="preserve">, </w:t>
      </w:r>
      <w:r>
        <w:rPr>
          <w:rFonts w:hint="eastAsia"/>
          <w:b w:val="0"/>
          <w:sz w:val="20"/>
          <w:szCs w:val="20"/>
        </w:rPr>
        <w:t>이러한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구성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요소에는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소프트웨어와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함께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제공되는</w:t>
      </w:r>
      <w:r>
        <w:rPr>
          <w:rFonts w:hint="eastAsia"/>
          <w:b w:val="0"/>
          <w:sz w:val="20"/>
          <w:szCs w:val="20"/>
        </w:rPr>
        <w:t xml:space="preserve"> "</w:t>
      </w:r>
      <w:r>
        <w:rPr>
          <w:rFonts w:hint="eastAsia"/>
          <w:b w:val="0"/>
          <w:sz w:val="20"/>
          <w:szCs w:val="20"/>
        </w:rPr>
        <w:t>사용권</w:t>
      </w:r>
      <w:r>
        <w:rPr>
          <w:rFonts w:hint="eastAsia"/>
          <w:b w:val="0"/>
          <w:sz w:val="20"/>
          <w:szCs w:val="20"/>
        </w:rPr>
        <w:t xml:space="preserve">" </w:t>
      </w:r>
      <w:r>
        <w:rPr>
          <w:rFonts w:hint="eastAsia"/>
          <w:b w:val="0"/>
          <w:sz w:val="20"/>
          <w:szCs w:val="20"/>
        </w:rPr>
        <w:t>폴더에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명시된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대로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별도의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계약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및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고유한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제품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지원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정책이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적용됩니다</w:t>
      </w:r>
      <w:r>
        <w:rPr>
          <w:rFonts w:hint="eastAsia"/>
          <w:b w:val="0"/>
          <w:sz w:val="20"/>
          <w:szCs w:val="20"/>
        </w:rPr>
        <w:t>.</w:t>
      </w:r>
    </w:p>
    <w:p w14:paraId="6F03FAC3" w14:textId="77777777" w:rsidR="006E4093" w:rsidRDefault="00DC582F" w:rsidP="00146601">
      <w:pPr>
        <w:pStyle w:val="Heading2"/>
        <w:widowControl w:val="0"/>
        <w:tabs>
          <w:tab w:val="left" w:pos="5760"/>
        </w:tabs>
        <w:rPr>
          <w:rFonts w:eastAsia="SimSun"/>
          <w:b w:val="0"/>
          <w:sz w:val="20"/>
          <w:szCs w:val="20"/>
        </w:rPr>
      </w:pPr>
      <w:r>
        <w:rPr>
          <w:rFonts w:hint="eastAsia"/>
          <w:sz w:val="20"/>
          <w:szCs w:val="20"/>
        </w:rPr>
        <w:t>패키지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관리자</w:t>
      </w:r>
      <w:r>
        <w:rPr>
          <w:rFonts w:hint="eastAsia"/>
          <w:sz w:val="20"/>
          <w:szCs w:val="20"/>
        </w:rPr>
        <w:t xml:space="preserve">.  </w:t>
      </w:r>
      <w:r>
        <w:rPr>
          <w:rFonts w:hint="eastAsia"/>
          <w:b w:val="0"/>
          <w:sz w:val="20"/>
          <w:szCs w:val="20"/>
        </w:rPr>
        <w:t>소프트웨어에는</w:t>
      </w:r>
      <w:r>
        <w:rPr>
          <w:rFonts w:hint="eastAsia"/>
          <w:b w:val="0"/>
          <w:sz w:val="20"/>
          <w:szCs w:val="20"/>
        </w:rPr>
        <w:t xml:space="preserve"> NuGet </w:t>
      </w:r>
      <w:r>
        <w:rPr>
          <w:rFonts w:hint="eastAsia"/>
          <w:b w:val="0"/>
          <w:sz w:val="20"/>
          <w:szCs w:val="20"/>
        </w:rPr>
        <w:t>같이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응용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프로그램과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함께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사용하기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위해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다른</w:t>
      </w:r>
      <w:r>
        <w:rPr>
          <w:rFonts w:hint="eastAsia"/>
          <w:b w:val="0"/>
          <w:sz w:val="20"/>
          <w:szCs w:val="20"/>
        </w:rPr>
        <w:t xml:space="preserve"> Microsoft</w:t>
      </w:r>
      <w:r>
        <w:rPr>
          <w:rFonts w:hint="eastAsia"/>
          <w:b w:val="0"/>
          <w:sz w:val="20"/>
          <w:szCs w:val="20"/>
        </w:rPr>
        <w:t>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</w:t>
      </w:r>
      <w:r>
        <w:rPr>
          <w:rFonts w:hint="eastAsia"/>
          <w:b w:val="0"/>
          <w:sz w:val="20"/>
          <w:szCs w:val="20"/>
        </w:rPr>
        <w:t>3</w:t>
      </w:r>
      <w:r>
        <w:rPr>
          <w:rFonts w:hint="eastAsia"/>
          <w:b w:val="0"/>
          <w:sz w:val="20"/>
          <w:szCs w:val="20"/>
        </w:rPr>
        <w:t>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소프트웨어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패키지를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다운로드할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패키지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관리자가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포함되어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있습니다</w:t>
      </w:r>
      <w:r>
        <w:rPr>
          <w:rFonts w:hint="eastAsia"/>
          <w:b w:val="0"/>
          <w:sz w:val="20"/>
          <w:szCs w:val="20"/>
        </w:rPr>
        <w:t xml:space="preserve">. </w:t>
      </w:r>
      <w:r>
        <w:rPr>
          <w:rFonts w:hint="eastAsia"/>
          <w:b w:val="0"/>
          <w:sz w:val="20"/>
          <w:szCs w:val="20"/>
        </w:rPr>
        <w:t>해당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패키지에는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고유한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사용권이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적용되며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본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계약이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적용되지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않습니다</w:t>
      </w:r>
      <w:r>
        <w:rPr>
          <w:rFonts w:hint="eastAsia"/>
          <w:b w:val="0"/>
          <w:sz w:val="20"/>
          <w:szCs w:val="20"/>
        </w:rPr>
        <w:t>. Microsoft</w:t>
      </w:r>
      <w:r>
        <w:rPr>
          <w:rFonts w:hint="eastAsia"/>
          <w:b w:val="0"/>
          <w:sz w:val="20"/>
          <w:szCs w:val="20"/>
        </w:rPr>
        <w:t>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</w:t>
      </w:r>
      <w:r>
        <w:rPr>
          <w:rFonts w:hint="eastAsia"/>
          <w:b w:val="0"/>
          <w:sz w:val="20"/>
          <w:szCs w:val="20"/>
        </w:rPr>
        <w:t>3</w:t>
      </w:r>
      <w:r>
        <w:rPr>
          <w:rFonts w:hint="eastAsia"/>
          <w:b w:val="0"/>
          <w:sz w:val="20"/>
          <w:szCs w:val="20"/>
        </w:rPr>
        <w:t>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패키지에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대한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보증을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배포</w:t>
      </w:r>
      <w:r>
        <w:rPr>
          <w:rFonts w:hint="eastAsia"/>
          <w:b w:val="0"/>
          <w:sz w:val="20"/>
          <w:szCs w:val="20"/>
        </w:rPr>
        <w:t xml:space="preserve">, </w:t>
      </w:r>
      <w:r>
        <w:rPr>
          <w:rFonts w:hint="eastAsia"/>
          <w:b w:val="0"/>
          <w:sz w:val="20"/>
          <w:szCs w:val="20"/>
        </w:rPr>
        <w:t>라이선스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허여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또는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제공하지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않습니다</w:t>
      </w:r>
      <w:r>
        <w:rPr>
          <w:rFonts w:hint="eastAsia"/>
          <w:b w:val="0"/>
          <w:sz w:val="20"/>
          <w:szCs w:val="20"/>
        </w:rPr>
        <w:t>.</w:t>
      </w:r>
    </w:p>
    <w:p w14:paraId="06B80DBE" w14:textId="77777777" w:rsidR="00DC582F" w:rsidRPr="00334A0B" w:rsidRDefault="00E4050A" w:rsidP="00146601">
      <w:pPr>
        <w:pStyle w:val="Heading2"/>
        <w:widowControl w:val="0"/>
        <w:tabs>
          <w:tab w:val="left" w:pos="5760"/>
        </w:tabs>
        <w:rPr>
          <w:rFonts w:eastAsia="SimSun"/>
          <w:b w:val="0"/>
          <w:sz w:val="20"/>
          <w:szCs w:val="20"/>
        </w:rPr>
      </w:pPr>
      <w:r>
        <w:rPr>
          <w:rFonts w:hint="eastAsia"/>
        </w:rPr>
        <w:t xml:space="preserve">Build Tools.   </w:t>
      </w:r>
      <w:r>
        <w:rPr>
          <w:rFonts w:hint="eastAsia"/>
          <w:b w:val="0"/>
        </w:rPr>
        <w:t>귀하는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파일을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복사하여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물리적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장치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가상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장치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소유하거나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위해</w:t>
      </w:r>
      <w:r>
        <w:rPr>
          <w:rFonts w:hint="eastAsia"/>
          <w:b w:val="0"/>
        </w:rPr>
        <w:t xml:space="preserve"> Azure</w:t>
      </w:r>
      <w:r>
        <w:rPr>
          <w:rFonts w:hint="eastAsia"/>
          <w:b w:val="0"/>
        </w:rPr>
        <w:t>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호스팅되었거나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전적으로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전용인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온</w:t>
      </w:r>
      <w:r>
        <w:rPr>
          <w:rFonts w:hint="eastAsia"/>
          <w:b w:val="0"/>
        </w:rPr>
        <w:t>-</w:t>
      </w:r>
      <w:r>
        <w:rPr>
          <w:rFonts w:hint="eastAsia"/>
          <w:b w:val="0"/>
        </w:rPr>
        <w:t>프레미스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컴퓨터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원격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컴퓨터</w:t>
      </w:r>
      <w:r>
        <w:rPr>
          <w:rFonts w:hint="eastAsia"/>
          <w:b w:val="0"/>
        </w:rPr>
        <w:t>(</w:t>
      </w:r>
      <w:r>
        <w:rPr>
          <w:rFonts w:hint="eastAsia"/>
          <w:b w:val="0"/>
        </w:rPr>
        <w:t>“빌드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장치”로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통칭</w:t>
      </w:r>
      <w:r>
        <w:rPr>
          <w:rFonts w:hint="eastAsia"/>
          <w:b w:val="0"/>
        </w:rPr>
        <w:t>)</w:t>
      </w:r>
      <w:r>
        <w:rPr>
          <w:rFonts w:hint="eastAsia"/>
          <w:b w:val="0"/>
        </w:rPr>
        <w:t>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컨테이너에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설치할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 </w:t>
      </w:r>
      <w:r>
        <w:rPr>
          <w:rFonts w:hint="eastAsia"/>
          <w:b w:val="0"/>
        </w:rPr>
        <w:t>귀하와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조직의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응용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프로그램을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컴파일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빌드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확인하거나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빌드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프로세스의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일부로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그러한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응용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프로그램의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품질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성능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테스트를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수행하는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것에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한해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빌드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장치에서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파일을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>.</w:t>
      </w:r>
      <w:r>
        <w:rPr>
          <w:rFonts w:hint="eastAsia"/>
          <w:b w:val="0"/>
          <w:bCs w:val="0"/>
        </w:rPr>
        <w:t xml:space="preserve">  </w:t>
      </w:r>
      <w:r>
        <w:rPr>
          <w:rFonts w:hint="eastAsia"/>
          <w:b w:val="0"/>
          <w:bCs w:val="0"/>
        </w:rPr>
        <w:t>다시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말해</w:t>
      </w:r>
      <w:r>
        <w:rPr>
          <w:rFonts w:hint="eastAsia"/>
          <w:b w:val="0"/>
          <w:bCs w:val="0"/>
        </w:rPr>
        <w:t xml:space="preserve"> "</w:t>
      </w:r>
      <w:r>
        <w:rPr>
          <w:rFonts w:hint="eastAsia"/>
          <w:b w:val="0"/>
          <w:bCs w:val="0"/>
        </w:rPr>
        <w:t>응용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프로그램</w:t>
      </w:r>
      <w:r>
        <w:rPr>
          <w:rFonts w:hint="eastAsia"/>
          <w:b w:val="0"/>
          <w:bCs w:val="0"/>
        </w:rPr>
        <w:t>"</w:t>
      </w:r>
      <w:r>
        <w:rPr>
          <w:rFonts w:hint="eastAsia"/>
          <w:b w:val="0"/>
          <w:bCs w:val="0"/>
        </w:rPr>
        <w:t>이란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소프트웨어를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사용할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있도록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사용권이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각각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허여된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귀하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및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귀하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조직의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다른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사용자가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개발한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응용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프로그램을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의미합니다</w:t>
      </w:r>
      <w:r>
        <w:rPr>
          <w:rFonts w:hint="eastAsia"/>
          <w:b w:val="0"/>
          <w:bCs w:val="0"/>
        </w:rPr>
        <w:t>.</w:t>
      </w:r>
      <w:r>
        <w:rPr>
          <w:rFonts w:hint="eastAsia"/>
          <w:b w:val="0"/>
          <w:sz w:val="20"/>
          <w:szCs w:val="20"/>
        </w:rPr>
        <w:t xml:space="preserve">     </w:t>
      </w:r>
    </w:p>
    <w:p w14:paraId="5DF3F216" w14:textId="77777777" w:rsidR="008113AA" w:rsidRPr="00AC6E1F" w:rsidRDefault="00031BF9" w:rsidP="00146601">
      <w:pPr>
        <w:pStyle w:val="Heading1"/>
        <w:tabs>
          <w:tab w:val="clear" w:pos="810"/>
          <w:tab w:val="num" w:pos="450"/>
        </w:tabs>
        <w:ind w:left="447"/>
        <w:rPr>
          <w:b w:val="0"/>
        </w:rPr>
      </w:pPr>
      <w:r>
        <w:rPr>
          <w:rFonts w:hint="eastAsia"/>
        </w:rPr>
        <w:t>배포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>
        <w:rPr>
          <w:rFonts w:hint="eastAsia"/>
        </w:rPr>
        <w:t xml:space="preserve"> </w:t>
      </w:r>
      <w:r>
        <w:rPr>
          <w:rFonts w:hint="eastAsia"/>
        </w:rPr>
        <w:t>코드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소프트웨어에는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아래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조항을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준수하는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개발하는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응용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프로그램에서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수정하지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않고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배포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권한이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부여되는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코드가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포함되어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조항에서</w:t>
      </w:r>
      <w:r>
        <w:rPr>
          <w:rFonts w:hint="eastAsia"/>
          <w:b w:val="0"/>
        </w:rPr>
        <w:t xml:space="preserve"> "</w:t>
      </w:r>
      <w:r>
        <w:rPr>
          <w:rFonts w:hint="eastAsia"/>
          <w:b w:val="0"/>
        </w:rPr>
        <w:t>배포</w:t>
      </w:r>
      <w:r>
        <w:rPr>
          <w:rFonts w:hint="eastAsia"/>
          <w:b w:val="0"/>
        </w:rPr>
        <w:t>"</w:t>
      </w:r>
      <w:r>
        <w:rPr>
          <w:rFonts w:hint="eastAsia"/>
          <w:b w:val="0"/>
        </w:rPr>
        <w:t>라는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용어는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</w:t>
      </w:r>
      <w:r>
        <w:rPr>
          <w:rFonts w:hint="eastAsia"/>
          <w:b w:val="0"/>
        </w:rPr>
        <w:t>3</w:t>
      </w:r>
      <w:r>
        <w:rPr>
          <w:rFonts w:hint="eastAsia"/>
          <w:b w:val="0"/>
        </w:rPr>
        <w:t>자가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인터넷을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통해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액세스하기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위한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응용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프로그램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배포를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의미합니다</w:t>
      </w:r>
      <w:r>
        <w:rPr>
          <w:rFonts w:hint="eastAsia"/>
          <w:b w:val="0"/>
        </w:rPr>
        <w:t>.</w:t>
      </w:r>
    </w:p>
    <w:p w14:paraId="729B1B71" w14:textId="77777777" w:rsidR="008113AA" w:rsidRPr="00B85B59" w:rsidRDefault="00146601" w:rsidP="007C22B7">
      <w:pPr>
        <w:pStyle w:val="Heading2"/>
        <w:widowControl w:val="0"/>
        <w:rPr>
          <w:rFonts w:eastAsia="SimSun"/>
          <w:b w:val="0"/>
          <w:sz w:val="20"/>
          <w:szCs w:val="20"/>
        </w:rPr>
      </w:pPr>
      <w:r>
        <w:rPr>
          <w:rFonts w:hint="eastAsia"/>
          <w:bCs w:val="0"/>
          <w:sz w:val="20"/>
          <w:szCs w:val="20"/>
        </w:rPr>
        <w:t>배포</w:t>
      </w:r>
      <w:r>
        <w:rPr>
          <w:rFonts w:hint="eastAsia"/>
          <w:bCs w:val="0"/>
          <w:sz w:val="20"/>
          <w:szCs w:val="20"/>
        </w:rPr>
        <w:t xml:space="preserve"> </w:t>
      </w:r>
      <w:r>
        <w:rPr>
          <w:rFonts w:hint="eastAsia"/>
          <w:bCs w:val="0"/>
          <w:sz w:val="20"/>
          <w:szCs w:val="20"/>
        </w:rPr>
        <w:t>권한</w:t>
      </w:r>
      <w:r>
        <w:rPr>
          <w:rFonts w:hint="eastAsia"/>
          <w:bCs w:val="0"/>
          <w:sz w:val="20"/>
          <w:szCs w:val="20"/>
        </w:rPr>
        <w:t xml:space="preserve">. </w:t>
      </w:r>
      <w:r>
        <w:rPr>
          <w:rStyle w:val="Body3Char"/>
          <w:rFonts w:hint="eastAsia"/>
          <w:sz w:val="20"/>
          <w:szCs w:val="20"/>
        </w:rPr>
        <w:t xml:space="preserve"> </w:t>
      </w:r>
      <w:r>
        <w:rPr>
          <w:rStyle w:val="Body3Char"/>
          <w:rFonts w:hint="eastAsia"/>
          <w:sz w:val="20"/>
          <w:szCs w:val="20"/>
        </w:rPr>
        <w:t>아래에</w:t>
      </w:r>
      <w:r>
        <w:rPr>
          <w:rStyle w:val="Body3Char"/>
          <w:rFonts w:hint="eastAsia"/>
          <w:sz w:val="20"/>
          <w:szCs w:val="20"/>
        </w:rPr>
        <w:t xml:space="preserve"> </w:t>
      </w:r>
      <w:r>
        <w:rPr>
          <w:rStyle w:val="Body3Char"/>
          <w:rFonts w:hint="eastAsia"/>
          <w:sz w:val="20"/>
          <w:szCs w:val="20"/>
        </w:rPr>
        <w:t>나열된</w:t>
      </w:r>
      <w:r>
        <w:rPr>
          <w:rStyle w:val="Body3Char"/>
          <w:rFonts w:hint="eastAsia"/>
          <w:sz w:val="20"/>
          <w:szCs w:val="20"/>
        </w:rPr>
        <w:t xml:space="preserve"> </w:t>
      </w:r>
      <w:r>
        <w:rPr>
          <w:rStyle w:val="Body3Char"/>
          <w:rFonts w:hint="eastAsia"/>
          <w:sz w:val="20"/>
          <w:szCs w:val="20"/>
        </w:rPr>
        <w:t>코드</w:t>
      </w:r>
      <w:r>
        <w:rPr>
          <w:rStyle w:val="Body3Char"/>
          <w:rFonts w:hint="eastAsia"/>
          <w:sz w:val="20"/>
          <w:szCs w:val="20"/>
        </w:rPr>
        <w:t xml:space="preserve"> </w:t>
      </w:r>
      <w:r>
        <w:rPr>
          <w:rStyle w:val="Body3Char"/>
          <w:rFonts w:hint="eastAsia"/>
          <w:sz w:val="20"/>
          <w:szCs w:val="20"/>
        </w:rPr>
        <w:t>및</w:t>
      </w:r>
      <w:r>
        <w:rPr>
          <w:rStyle w:val="Body3Char"/>
          <w:rFonts w:hint="eastAsia"/>
          <w:sz w:val="20"/>
          <w:szCs w:val="20"/>
        </w:rPr>
        <w:t xml:space="preserve"> </w:t>
      </w:r>
      <w:r>
        <w:rPr>
          <w:rStyle w:val="Body3Char"/>
          <w:rFonts w:hint="eastAsia"/>
          <w:sz w:val="20"/>
          <w:szCs w:val="20"/>
        </w:rPr>
        <w:t>텍스트</w:t>
      </w:r>
      <w:r>
        <w:rPr>
          <w:rStyle w:val="Body3Char"/>
          <w:rFonts w:hint="eastAsia"/>
          <w:sz w:val="20"/>
          <w:szCs w:val="20"/>
        </w:rPr>
        <w:t xml:space="preserve"> </w:t>
      </w:r>
      <w:r>
        <w:rPr>
          <w:rStyle w:val="Body3Char"/>
          <w:rFonts w:hint="eastAsia"/>
          <w:sz w:val="20"/>
          <w:szCs w:val="20"/>
        </w:rPr>
        <w:t>파일은</w:t>
      </w:r>
      <w:r>
        <w:rPr>
          <w:rStyle w:val="Body3Char"/>
          <w:rFonts w:hint="eastAsia"/>
          <w:sz w:val="20"/>
          <w:szCs w:val="20"/>
        </w:rPr>
        <w:t xml:space="preserve"> </w:t>
      </w:r>
      <w:r>
        <w:rPr>
          <w:rStyle w:val="Body3Char"/>
          <w:rFonts w:hint="eastAsia"/>
          <w:sz w:val="20"/>
          <w:szCs w:val="20"/>
        </w:rPr>
        <w:t>“배포</w:t>
      </w:r>
      <w:r>
        <w:rPr>
          <w:rStyle w:val="Body3Char"/>
          <w:rFonts w:hint="eastAsia"/>
          <w:sz w:val="20"/>
          <w:szCs w:val="20"/>
        </w:rPr>
        <w:t xml:space="preserve"> </w:t>
      </w:r>
      <w:r>
        <w:rPr>
          <w:rStyle w:val="Body3Char"/>
          <w:rFonts w:hint="eastAsia"/>
          <w:sz w:val="20"/>
          <w:szCs w:val="20"/>
        </w:rPr>
        <w:t>가능</w:t>
      </w:r>
      <w:r>
        <w:rPr>
          <w:rStyle w:val="Body3Char"/>
          <w:rFonts w:hint="eastAsia"/>
          <w:sz w:val="20"/>
          <w:szCs w:val="20"/>
        </w:rPr>
        <w:t xml:space="preserve"> </w:t>
      </w:r>
      <w:r>
        <w:rPr>
          <w:rStyle w:val="Body3Char"/>
          <w:rFonts w:hint="eastAsia"/>
          <w:sz w:val="20"/>
          <w:szCs w:val="20"/>
        </w:rPr>
        <w:t>코드”입니다</w:t>
      </w:r>
      <w:r>
        <w:rPr>
          <w:rStyle w:val="Body3Char"/>
          <w:rFonts w:hint="eastAsia"/>
          <w:sz w:val="20"/>
          <w:szCs w:val="20"/>
        </w:rPr>
        <w:t>.</w:t>
      </w:r>
    </w:p>
    <w:p w14:paraId="4378BC01" w14:textId="77777777" w:rsidR="00167678" w:rsidRDefault="00167678" w:rsidP="007424B2">
      <w:pPr>
        <w:pStyle w:val="Bullet4Underlined"/>
        <w:widowControl w:val="0"/>
        <w:numPr>
          <w:ilvl w:val="0"/>
          <w:numId w:val="4"/>
        </w:numPr>
        <w:tabs>
          <w:tab w:val="num" w:pos="1080"/>
        </w:tabs>
        <w:ind w:left="1080" w:hanging="360"/>
        <w:rPr>
          <w:rFonts w:eastAsia="SimSun"/>
          <w:sz w:val="20"/>
          <w:szCs w:val="20"/>
          <w:u w:val="none"/>
        </w:rPr>
      </w:pPr>
      <w:r>
        <w:rPr>
          <w:rFonts w:hint="eastAsia"/>
          <w:sz w:val="20"/>
          <w:szCs w:val="20"/>
        </w:rPr>
        <w:t xml:space="preserve">REDIST.TXT </w:t>
      </w:r>
      <w:r>
        <w:rPr>
          <w:rFonts w:hint="eastAsia"/>
          <w:sz w:val="20"/>
          <w:szCs w:val="20"/>
        </w:rPr>
        <w:t>파일</w:t>
      </w:r>
      <w:r>
        <w:rPr>
          <w:rFonts w:hint="eastAsia"/>
          <w:sz w:val="20"/>
          <w:szCs w:val="20"/>
          <w:u w:val="none"/>
        </w:rPr>
        <w:t xml:space="preserve">. </w:t>
      </w:r>
      <w:r>
        <w:rPr>
          <w:rFonts w:hint="eastAsia"/>
          <w:sz w:val="20"/>
          <w:szCs w:val="20"/>
          <w:u w:val="none"/>
        </w:rPr>
        <w:t>귀하는</w:t>
      </w:r>
      <w:r>
        <w:rPr>
          <w:rFonts w:hint="eastAsia"/>
          <w:sz w:val="20"/>
          <w:szCs w:val="20"/>
          <w:u w:val="none"/>
        </w:rPr>
        <w:t xml:space="preserve"> </w:t>
      </w:r>
      <w:hyperlink r:id="rId11" w:history="1">
        <w:r>
          <w:rPr>
            <w:rStyle w:val="Hyperlink"/>
            <w:rFonts w:hint="eastAsia"/>
          </w:rPr>
          <w:t>https://go.microsoft.com/fwlink/?LinkId=823098</w:t>
        </w:r>
      </w:hyperlink>
      <w:r>
        <w:rPr>
          <w:rFonts w:hint="eastAsia"/>
          <w:sz w:val="20"/>
          <w:szCs w:val="20"/>
          <w:u w:val="none"/>
        </w:rPr>
        <w:t>에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있는</w:t>
      </w:r>
      <w:r>
        <w:rPr>
          <w:rFonts w:hint="eastAsia"/>
          <w:sz w:val="20"/>
          <w:szCs w:val="20"/>
          <w:u w:val="none"/>
        </w:rPr>
        <w:t xml:space="preserve"> REDIST </w:t>
      </w:r>
      <w:r>
        <w:rPr>
          <w:rFonts w:hint="eastAsia"/>
          <w:sz w:val="20"/>
          <w:szCs w:val="20"/>
          <w:u w:val="none"/>
        </w:rPr>
        <w:t>목록에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나열된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코드의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개체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가능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코드를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복사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및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배포할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수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있습니다</w:t>
      </w:r>
      <w:r>
        <w:rPr>
          <w:rFonts w:hint="eastAsia"/>
          <w:sz w:val="20"/>
          <w:szCs w:val="20"/>
          <w:u w:val="none"/>
        </w:rPr>
        <w:t>.</w:t>
      </w:r>
    </w:p>
    <w:p w14:paraId="09D1593E" w14:textId="77777777" w:rsidR="006C30E2" w:rsidRPr="00334A0B" w:rsidRDefault="00E25FF6" w:rsidP="007424B2">
      <w:pPr>
        <w:pStyle w:val="Bullet4Underlined"/>
        <w:widowControl w:val="0"/>
        <w:numPr>
          <w:ilvl w:val="0"/>
          <w:numId w:val="4"/>
        </w:numPr>
        <w:tabs>
          <w:tab w:val="num" w:pos="1080"/>
        </w:tabs>
        <w:ind w:left="1080" w:hanging="360"/>
        <w:rPr>
          <w:rFonts w:eastAsia="SimSun"/>
          <w:sz w:val="20"/>
          <w:szCs w:val="20"/>
          <w:u w:val="none"/>
        </w:rPr>
      </w:pPr>
      <w:r>
        <w:rPr>
          <w:rFonts w:hint="eastAsia"/>
        </w:rPr>
        <w:lastRenderedPageBreak/>
        <w:t>샘플</w:t>
      </w:r>
      <w:r>
        <w:rPr>
          <w:rFonts w:hint="eastAsia"/>
        </w:rPr>
        <w:t xml:space="preserve"> </w:t>
      </w:r>
      <w:r>
        <w:rPr>
          <w:rFonts w:hint="eastAsia"/>
        </w:rPr>
        <w:t>코드</w:t>
      </w:r>
      <w:r>
        <w:rPr>
          <w:rFonts w:hint="eastAsia"/>
        </w:rPr>
        <w:t xml:space="preserve">, </w:t>
      </w:r>
      <w:r>
        <w:rPr>
          <w:rFonts w:hint="eastAsia"/>
        </w:rPr>
        <w:t>템플릿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>.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귀하는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“샘플”</w:t>
      </w:r>
      <w:r>
        <w:rPr>
          <w:rFonts w:hint="eastAsia"/>
          <w:u w:val="none"/>
        </w:rPr>
        <w:t xml:space="preserve">, </w:t>
      </w:r>
      <w:r>
        <w:rPr>
          <w:rFonts w:hint="eastAsia"/>
          <w:u w:val="none"/>
        </w:rPr>
        <w:t>“템플릿”</w:t>
      </w:r>
      <w:r>
        <w:rPr>
          <w:rFonts w:hint="eastAsia"/>
          <w:u w:val="none"/>
        </w:rPr>
        <w:t xml:space="preserve">, </w:t>
      </w:r>
      <w:r>
        <w:rPr>
          <w:rFonts w:hint="eastAsia"/>
          <w:u w:val="none"/>
        </w:rPr>
        <w:t>“</w:t>
      </w:r>
      <w:r>
        <w:rPr>
          <w:rFonts w:hint="eastAsia"/>
          <w:u w:val="none"/>
        </w:rPr>
        <w:t xml:space="preserve">Simple </w:t>
      </w:r>
      <w:r>
        <w:rPr>
          <w:rFonts w:hint="eastAsia"/>
          <w:u w:val="none"/>
        </w:rPr>
        <w:t>스타일”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또는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“</w:t>
      </w:r>
      <w:r>
        <w:rPr>
          <w:rFonts w:hint="eastAsia"/>
          <w:u w:val="none"/>
        </w:rPr>
        <w:t xml:space="preserve">Sketch </w:t>
      </w:r>
      <w:r>
        <w:rPr>
          <w:rFonts w:hint="eastAsia"/>
          <w:u w:val="none"/>
        </w:rPr>
        <w:t>스타일”로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표시된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소스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코드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및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개체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코드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형태의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코드를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복사</w:t>
      </w:r>
      <w:r>
        <w:rPr>
          <w:rFonts w:hint="eastAsia"/>
          <w:u w:val="none"/>
        </w:rPr>
        <w:t xml:space="preserve">, </w:t>
      </w:r>
      <w:r>
        <w:rPr>
          <w:rFonts w:hint="eastAsia"/>
          <w:u w:val="none"/>
        </w:rPr>
        <w:t>수정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및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배포할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수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있습니다</w:t>
      </w:r>
      <w:r>
        <w:rPr>
          <w:rFonts w:hint="eastAsia"/>
          <w:u w:val="none"/>
        </w:rPr>
        <w:t xml:space="preserve">. </w:t>
      </w:r>
    </w:p>
    <w:p w14:paraId="3F59620F" w14:textId="77777777" w:rsidR="008113AA" w:rsidRPr="0009229E" w:rsidRDefault="009A7A15" w:rsidP="007C22B7">
      <w:pPr>
        <w:pStyle w:val="Bullet4Underline"/>
        <w:widowControl w:val="0"/>
        <w:tabs>
          <w:tab w:val="num" w:pos="720"/>
        </w:tabs>
        <w:ind w:left="1080" w:hanging="36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자에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배포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배포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가능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코드를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응용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프로그램의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일부로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복사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및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배포할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수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있도록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응용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프로그램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배포자에게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허용할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수</w:t>
      </w:r>
      <w:r>
        <w:rPr>
          <w:rFonts w:hint="eastAsia"/>
          <w:sz w:val="20"/>
          <w:szCs w:val="20"/>
          <w:u w:val="none"/>
        </w:rPr>
        <w:t xml:space="preserve"> </w:t>
      </w:r>
      <w:r>
        <w:rPr>
          <w:rFonts w:hint="eastAsia"/>
          <w:sz w:val="20"/>
          <w:szCs w:val="20"/>
          <w:u w:val="none"/>
        </w:rPr>
        <w:t>있습니다</w:t>
      </w:r>
      <w:r>
        <w:rPr>
          <w:rFonts w:hint="eastAsia"/>
          <w:sz w:val="20"/>
          <w:szCs w:val="20"/>
          <w:u w:val="none"/>
        </w:rPr>
        <w:t>.</w:t>
      </w:r>
    </w:p>
    <w:p w14:paraId="6313BEAD" w14:textId="77777777" w:rsidR="008113AA" w:rsidRDefault="009A7A15">
      <w:pPr>
        <w:pStyle w:val="Heading3Bold"/>
        <w:widowControl w:val="0"/>
        <w:tabs>
          <w:tab w:val="clear" w:pos="1440"/>
          <w:tab w:val="num" w:pos="1077"/>
        </w:tabs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배포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조건</w:t>
      </w:r>
      <w:r>
        <w:rPr>
          <w:rFonts w:hint="eastAsia"/>
          <w:sz w:val="20"/>
          <w:szCs w:val="20"/>
        </w:rPr>
        <w:t>.</w:t>
      </w:r>
      <w:r>
        <w:rPr>
          <w:rStyle w:val="Body3Char"/>
          <w:rFonts w:hint="eastAsia"/>
          <w:sz w:val="20"/>
          <w:szCs w:val="20"/>
        </w:rPr>
        <w:t xml:space="preserve"> </w:t>
      </w:r>
      <w:r>
        <w:rPr>
          <w:rStyle w:val="Body3Char"/>
          <w:rFonts w:hint="eastAsia"/>
          <w:b w:val="0"/>
          <w:sz w:val="20"/>
          <w:szCs w:val="20"/>
        </w:rPr>
        <w:t>배포</w:t>
      </w:r>
      <w:r>
        <w:rPr>
          <w:rStyle w:val="Body3Char"/>
          <w:rFonts w:hint="eastAsia"/>
          <w:b w:val="0"/>
          <w:sz w:val="20"/>
          <w:szCs w:val="20"/>
        </w:rPr>
        <w:t xml:space="preserve"> </w:t>
      </w:r>
      <w:r>
        <w:rPr>
          <w:rStyle w:val="Body3Char"/>
          <w:rFonts w:hint="eastAsia"/>
          <w:b w:val="0"/>
          <w:sz w:val="20"/>
          <w:szCs w:val="20"/>
        </w:rPr>
        <w:t>가능</w:t>
      </w:r>
      <w:r>
        <w:rPr>
          <w:rStyle w:val="Body3Char"/>
          <w:rFonts w:hint="eastAsia"/>
          <w:b w:val="0"/>
          <w:sz w:val="20"/>
          <w:szCs w:val="20"/>
        </w:rPr>
        <w:t xml:space="preserve"> </w:t>
      </w:r>
      <w:r>
        <w:rPr>
          <w:rStyle w:val="Body3Char"/>
          <w:rFonts w:hint="eastAsia"/>
          <w:b w:val="0"/>
          <w:sz w:val="20"/>
          <w:szCs w:val="20"/>
        </w:rPr>
        <w:t>코드를</w:t>
      </w:r>
      <w:r>
        <w:rPr>
          <w:rStyle w:val="Body3Char"/>
          <w:rFonts w:hint="eastAsia"/>
          <w:b w:val="0"/>
          <w:sz w:val="20"/>
          <w:szCs w:val="20"/>
        </w:rPr>
        <w:t xml:space="preserve"> </w:t>
      </w:r>
      <w:r>
        <w:rPr>
          <w:rStyle w:val="Body3Char"/>
          <w:rFonts w:hint="eastAsia"/>
          <w:b w:val="0"/>
          <w:sz w:val="20"/>
          <w:szCs w:val="20"/>
        </w:rPr>
        <w:t>배포하려면</w:t>
      </w:r>
    </w:p>
    <w:p w14:paraId="0786DBE7" w14:textId="77777777" w:rsidR="008113AA" w:rsidRDefault="009A7A15">
      <w:pPr>
        <w:pStyle w:val="Bullet4"/>
        <w:widowControl w:val="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귀하의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응용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프로그램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내에서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코드에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중요한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기능을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추가해야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합니다</w:t>
      </w:r>
      <w:r>
        <w:rPr>
          <w:rFonts w:hint="eastAsia"/>
          <w:sz w:val="20"/>
          <w:szCs w:val="20"/>
        </w:rPr>
        <w:t>.</w:t>
      </w:r>
    </w:p>
    <w:p w14:paraId="5BAED35B" w14:textId="77777777" w:rsidR="008113AA" w:rsidRDefault="009A7A15">
      <w:pPr>
        <w:pStyle w:val="Bullet4"/>
        <w:widowControl w:val="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최소한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계약에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준하여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코드를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보호할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조항에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배포자와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외부의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최종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사용자가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동의하도록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합니다</w:t>
      </w:r>
      <w:r>
        <w:rPr>
          <w:rFonts w:hint="eastAsia"/>
          <w:sz w:val="20"/>
          <w:szCs w:val="20"/>
        </w:rPr>
        <w:t>.</w:t>
      </w:r>
    </w:p>
    <w:p w14:paraId="5CEF2ADD" w14:textId="77777777" w:rsidR="008113AA" w:rsidRDefault="009A7A15">
      <w:pPr>
        <w:pStyle w:val="Bullet4"/>
        <w:widowControl w:val="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배포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코드만을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기준으로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청구를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제외하고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응용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프로그램의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관련된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청구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변호사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비용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포함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로부터</w:t>
      </w:r>
      <w:r>
        <w:rPr>
          <w:rFonts w:hint="eastAsia"/>
          <w:sz w:val="20"/>
          <w:szCs w:val="20"/>
        </w:rPr>
        <w:t xml:space="preserve"> Microsoft</w:t>
      </w:r>
      <w:r>
        <w:rPr>
          <w:rFonts w:hint="eastAsia"/>
          <w:sz w:val="20"/>
          <w:szCs w:val="20"/>
        </w:rPr>
        <w:t>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면책하고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입히지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않으며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방어할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동의해야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합니다</w:t>
      </w:r>
      <w:r>
        <w:rPr>
          <w:rFonts w:hint="eastAsia"/>
          <w:sz w:val="20"/>
          <w:szCs w:val="20"/>
        </w:rPr>
        <w:t>.</w:t>
      </w:r>
    </w:p>
    <w:p w14:paraId="5E4C5433" w14:textId="77777777" w:rsidR="008113AA" w:rsidRDefault="009A7A15">
      <w:pPr>
        <w:pStyle w:val="Heading3Bold"/>
        <w:widowControl w:val="0"/>
        <w:tabs>
          <w:tab w:val="clear" w:pos="1440"/>
          <w:tab w:val="num" w:pos="1077"/>
        </w:tabs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배포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제한</w:t>
      </w:r>
      <w:r>
        <w:rPr>
          <w:rFonts w:hint="eastAsia"/>
          <w:sz w:val="20"/>
          <w:szCs w:val="20"/>
        </w:rPr>
        <w:t>.</w:t>
      </w:r>
      <w:r>
        <w:rPr>
          <w:rStyle w:val="Body3Char"/>
          <w:rFonts w:hint="eastAsia"/>
          <w:sz w:val="20"/>
          <w:szCs w:val="20"/>
        </w:rPr>
        <w:t xml:space="preserve"> </w:t>
      </w:r>
      <w:r>
        <w:rPr>
          <w:rStyle w:val="Body3Char"/>
          <w:rFonts w:hint="eastAsia"/>
          <w:sz w:val="20"/>
          <w:szCs w:val="20"/>
        </w:rPr>
        <w:t>귀하는</w:t>
      </w:r>
      <w:r>
        <w:rPr>
          <w:rStyle w:val="Body3Char"/>
          <w:rFonts w:hint="eastAsia"/>
          <w:sz w:val="20"/>
          <w:szCs w:val="20"/>
        </w:rPr>
        <w:t xml:space="preserve"> </w:t>
      </w:r>
      <w:r>
        <w:rPr>
          <w:rStyle w:val="Body3Char"/>
          <w:rFonts w:hint="eastAsia"/>
          <w:sz w:val="20"/>
          <w:szCs w:val="20"/>
        </w:rPr>
        <w:t>다음과</w:t>
      </w:r>
      <w:r>
        <w:rPr>
          <w:rStyle w:val="Body3Char"/>
          <w:rFonts w:hint="eastAsia"/>
          <w:sz w:val="20"/>
          <w:szCs w:val="20"/>
        </w:rPr>
        <w:t xml:space="preserve"> </w:t>
      </w:r>
      <w:r>
        <w:rPr>
          <w:rStyle w:val="Body3Char"/>
          <w:rFonts w:hint="eastAsia"/>
          <w:sz w:val="20"/>
          <w:szCs w:val="20"/>
        </w:rPr>
        <w:t>같은</w:t>
      </w:r>
      <w:r>
        <w:rPr>
          <w:rStyle w:val="Body3Char"/>
          <w:rFonts w:hint="eastAsia"/>
          <w:sz w:val="20"/>
          <w:szCs w:val="20"/>
        </w:rPr>
        <w:t xml:space="preserve"> </w:t>
      </w:r>
      <w:r>
        <w:rPr>
          <w:rStyle w:val="Body3Char"/>
          <w:rFonts w:hint="eastAsia"/>
          <w:sz w:val="20"/>
          <w:szCs w:val="20"/>
        </w:rPr>
        <w:t>행위를</w:t>
      </w:r>
      <w:r>
        <w:rPr>
          <w:rStyle w:val="Body3Char"/>
          <w:rFonts w:hint="eastAsia"/>
          <w:sz w:val="20"/>
          <w:szCs w:val="20"/>
        </w:rPr>
        <w:t xml:space="preserve"> </w:t>
      </w:r>
      <w:r>
        <w:rPr>
          <w:rStyle w:val="Body3Char"/>
          <w:rFonts w:hint="eastAsia"/>
          <w:sz w:val="20"/>
          <w:szCs w:val="20"/>
        </w:rPr>
        <w:t>할</w:t>
      </w:r>
      <w:r>
        <w:rPr>
          <w:rStyle w:val="Body3Char"/>
          <w:rFonts w:hint="eastAsia"/>
          <w:sz w:val="20"/>
          <w:szCs w:val="20"/>
        </w:rPr>
        <w:t xml:space="preserve"> </w:t>
      </w:r>
      <w:r>
        <w:rPr>
          <w:rStyle w:val="Body3Char"/>
          <w:rFonts w:hint="eastAsia"/>
          <w:sz w:val="20"/>
          <w:szCs w:val="20"/>
        </w:rPr>
        <w:t>수</w:t>
      </w:r>
      <w:r>
        <w:rPr>
          <w:rStyle w:val="Body3Char"/>
          <w:rFonts w:hint="eastAsia"/>
          <w:sz w:val="20"/>
          <w:szCs w:val="20"/>
        </w:rPr>
        <w:t xml:space="preserve"> </w:t>
      </w:r>
      <w:r>
        <w:rPr>
          <w:rStyle w:val="Body3Char"/>
          <w:rFonts w:hint="eastAsia"/>
          <w:sz w:val="20"/>
          <w:szCs w:val="20"/>
        </w:rPr>
        <w:t>없습니다</w:t>
      </w:r>
      <w:r>
        <w:rPr>
          <w:rStyle w:val="Body3Char"/>
          <w:rFonts w:hint="eastAsia"/>
          <w:sz w:val="20"/>
          <w:szCs w:val="20"/>
        </w:rPr>
        <w:t>.</w:t>
      </w:r>
    </w:p>
    <w:p w14:paraId="3147024B" w14:textId="77777777" w:rsidR="008113AA" w:rsidRDefault="009A7A15">
      <w:pPr>
        <w:pStyle w:val="Bullet4"/>
        <w:widowControl w:val="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Microsoft</w:t>
      </w:r>
      <w:r>
        <w:rPr>
          <w:rFonts w:hint="eastAsia"/>
          <w:sz w:val="20"/>
          <w:szCs w:val="20"/>
        </w:rPr>
        <w:t>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상표를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응용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프로그램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사용하거나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응용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프로그램을</w:t>
      </w:r>
      <w:r>
        <w:rPr>
          <w:rFonts w:hint="eastAsia"/>
          <w:sz w:val="20"/>
          <w:szCs w:val="20"/>
        </w:rPr>
        <w:t xml:space="preserve"> Microsoft</w:t>
      </w:r>
      <w:r>
        <w:rPr>
          <w:rFonts w:hint="eastAsia"/>
          <w:sz w:val="20"/>
          <w:szCs w:val="20"/>
        </w:rPr>
        <w:t>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만들거나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보증한다고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광고하는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행위</w:t>
      </w:r>
      <w:r>
        <w:rPr>
          <w:rFonts w:hint="eastAsia"/>
          <w:sz w:val="20"/>
          <w:szCs w:val="20"/>
        </w:rPr>
        <w:t xml:space="preserve">. </w:t>
      </w:r>
    </w:p>
    <w:p w14:paraId="0C2FC1F4" w14:textId="77777777" w:rsidR="008113AA" w:rsidRDefault="009A7A15" w:rsidP="00F72057">
      <w:pPr>
        <w:pStyle w:val="Bullet4"/>
        <w:widowControl w:val="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배포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코드의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일부분이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예외적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라이선스에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적용되도록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코드의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코드를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수정하거나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배포하는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행위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예외적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사용권은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수정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조건으로</w:t>
      </w:r>
      <w:r>
        <w:rPr>
          <w:rFonts w:hint="eastAsia"/>
          <w:sz w:val="20"/>
          <w:szCs w:val="20"/>
        </w:rPr>
        <w:t xml:space="preserve"> (i) </w:t>
      </w:r>
      <w:r>
        <w:rPr>
          <w:rFonts w:hint="eastAsia"/>
          <w:sz w:val="20"/>
          <w:szCs w:val="20"/>
        </w:rPr>
        <w:t>코드를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코드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형태로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배포해야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하거나</w:t>
      </w:r>
      <w:r>
        <w:rPr>
          <w:rFonts w:hint="eastAsia"/>
          <w:sz w:val="20"/>
          <w:szCs w:val="20"/>
        </w:rPr>
        <w:t xml:space="preserve"> (ii) </w:t>
      </w:r>
      <w:r>
        <w:rPr>
          <w:rFonts w:hint="eastAsia"/>
          <w:sz w:val="20"/>
          <w:szCs w:val="20"/>
        </w:rPr>
        <w:t>다른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코드를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수정할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권한을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가져야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사용권입니다</w:t>
      </w:r>
      <w:r>
        <w:rPr>
          <w:rFonts w:hint="eastAsia"/>
          <w:sz w:val="20"/>
          <w:szCs w:val="20"/>
        </w:rPr>
        <w:t>.</w:t>
      </w:r>
    </w:p>
    <w:p w14:paraId="1F3064CA" w14:textId="77777777" w:rsidR="001F5B04" w:rsidRDefault="0065335A" w:rsidP="00A920A1">
      <w:pPr>
        <w:pStyle w:val="Heading1"/>
        <w:tabs>
          <w:tab w:val="clear" w:pos="810"/>
          <w:tab w:val="num" w:pos="450"/>
        </w:tabs>
        <w:ind w:left="447"/>
        <w:rPr>
          <w:b w:val="0"/>
        </w:rPr>
      </w:pPr>
      <w:r>
        <w:rPr>
          <w:rFonts w:hint="eastAsia"/>
        </w:rPr>
        <w:t>데이터</w:t>
      </w:r>
      <w:r>
        <w:rPr>
          <w:rFonts w:hint="eastAsia"/>
        </w:rPr>
        <w:t>.</w:t>
      </w:r>
      <w:r>
        <w:rPr>
          <w:rFonts w:hint="eastAsia"/>
          <w:b w:val="0"/>
        </w:rPr>
        <w:t xml:space="preserve"> </w:t>
      </w:r>
    </w:p>
    <w:p w14:paraId="1E97673C" w14:textId="77777777" w:rsidR="0009229E" w:rsidRDefault="00E41D76" w:rsidP="001F5B04">
      <w:pPr>
        <w:pStyle w:val="Heading2"/>
        <w:widowControl w:val="0"/>
        <w:rPr>
          <w:b w:val="0"/>
        </w:rPr>
      </w:pP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수집</w:t>
      </w:r>
      <w:r>
        <w:rPr>
          <w:rFonts w:hint="eastAsia"/>
        </w:rPr>
        <w:t>.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정보를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수집하여</w:t>
      </w:r>
      <w:r>
        <w:rPr>
          <w:rFonts w:hint="eastAsia"/>
          <w:b w:val="0"/>
        </w:rPr>
        <w:t xml:space="preserve"> Microsoft</w:t>
      </w:r>
      <w:r>
        <w:rPr>
          <w:rFonts w:hint="eastAsia"/>
          <w:b w:val="0"/>
        </w:rPr>
        <w:t>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전송할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>. Microsoft</w:t>
      </w:r>
      <w:r>
        <w:rPr>
          <w:rFonts w:hint="eastAsia"/>
          <w:b w:val="0"/>
        </w:rPr>
        <w:t>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정보를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사용하여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서비스를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제공하고</w:t>
      </w:r>
      <w:r>
        <w:rPr>
          <w:rFonts w:hint="eastAsia"/>
          <w:b w:val="0"/>
        </w:rPr>
        <w:t xml:space="preserve"> Microsoft </w:t>
      </w:r>
      <w:r>
        <w:rPr>
          <w:rFonts w:hint="eastAsia"/>
          <w:b w:val="0"/>
        </w:rPr>
        <w:t>제품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서비스를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향상시킬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 </w:t>
      </w:r>
      <w:r>
        <w:rPr>
          <w:rFonts w:hint="eastAsia"/>
          <w:b w:val="0"/>
        </w:rPr>
        <w:t>모두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그런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것은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아니지만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제품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설명서에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묘사된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시나리오의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대부분을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거절할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 </w:t>
      </w:r>
      <w:r>
        <w:rPr>
          <w:rFonts w:hint="eastAsia"/>
          <w:b w:val="0"/>
        </w:rPr>
        <w:t>귀하와</w:t>
      </w:r>
      <w:r>
        <w:rPr>
          <w:rFonts w:hint="eastAsia"/>
          <w:b w:val="0"/>
        </w:rPr>
        <w:t xml:space="preserve"> Microsoft</w:t>
      </w:r>
      <w:r>
        <w:rPr>
          <w:rFonts w:hint="eastAsia"/>
          <w:b w:val="0"/>
        </w:rPr>
        <w:t>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일</w:t>
      </w:r>
      <w:r>
        <w:rPr>
          <w:rFonts w:hint="eastAsia"/>
          <w:b w:val="0"/>
          <w:color w:val="000000"/>
        </w:rPr>
        <w:t>부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기능을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통해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응용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프로그램의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사용자로부터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데이터를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수집할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수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있습니다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귀하가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기능을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응용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프로그램의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사용자에게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적절한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통지를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제공하는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등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관련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법률을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준수해야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하며</w:t>
      </w:r>
      <w:r>
        <w:rPr>
          <w:rFonts w:hint="eastAsia"/>
          <w:b w:val="0"/>
        </w:rPr>
        <w:t>, Microsoft</w:t>
      </w:r>
      <w:r>
        <w:rPr>
          <w:rFonts w:hint="eastAsia"/>
          <w:b w:val="0"/>
        </w:rPr>
        <w:t>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개인정보취급방침을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사용자에게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제공해야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합니다</w:t>
      </w:r>
      <w:r>
        <w:rPr>
          <w:rFonts w:hint="eastAsia"/>
          <w:b w:val="0"/>
        </w:rPr>
        <w:t xml:space="preserve">. </w:t>
      </w:r>
      <w:r>
        <w:rPr>
          <w:rFonts w:hint="eastAsia"/>
        </w:rPr>
        <w:t xml:space="preserve">Microsoft </w:t>
      </w:r>
      <w:r>
        <w:rPr>
          <w:rFonts w:hint="eastAsia"/>
        </w:rPr>
        <w:t>개인정보취급방침은</w:t>
      </w:r>
      <w:r>
        <w:rPr>
          <w:rFonts w:hint="eastAsia"/>
        </w:rPr>
        <w:t xml:space="preserve"> </w:t>
      </w:r>
      <w:hyperlink r:id="rId12" w:history="1">
        <w:r>
          <w:rPr>
            <w:rStyle w:val="Hyperlink"/>
            <w:rFonts w:hint="eastAsia"/>
            <w:b w:val="0"/>
            <w:sz w:val="20"/>
            <w:szCs w:val="20"/>
          </w:rPr>
          <w:t>https://go.microsoft.com/fwlink/?LinkID=824704</w:t>
        </w:r>
      </w:hyperlink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확인할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도움말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설명서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개인정보취급방침에서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데이터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수집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자세한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내용을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알아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사용함으로써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관례에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동의하게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됩니다</w:t>
      </w:r>
      <w:r>
        <w:rPr>
          <w:rFonts w:hint="eastAsia"/>
          <w:b w:val="0"/>
        </w:rPr>
        <w:t>.</w:t>
      </w:r>
    </w:p>
    <w:p w14:paraId="31603812" w14:textId="77777777" w:rsidR="001F5B04" w:rsidRPr="00A920A1" w:rsidRDefault="001F5B04" w:rsidP="00CA4130">
      <w:pPr>
        <w:pStyle w:val="Heading2"/>
        <w:widowControl w:val="0"/>
        <w:rPr>
          <w:b w:val="0"/>
        </w:rPr>
      </w:pP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처리</w:t>
      </w:r>
      <w:r>
        <w:rPr>
          <w:rFonts w:hint="eastAsia"/>
        </w:rPr>
        <w:t>.</w:t>
      </w:r>
      <w:r>
        <w:rPr>
          <w:rFonts w:hint="eastAsia"/>
          <w:b w:val="0"/>
        </w:rPr>
        <w:t xml:space="preserve"> </w:t>
      </w:r>
      <w:r>
        <w:rPr>
          <w:rFonts w:hint="eastAsia"/>
        </w:rPr>
        <w:t>Microsoft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소프트웨어와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데이터의</w:t>
      </w:r>
      <w:r>
        <w:rPr>
          <w:rFonts w:hint="eastAsia"/>
        </w:rPr>
        <w:t xml:space="preserve"> </w:t>
      </w:r>
      <w:r>
        <w:rPr>
          <w:rFonts w:hint="eastAsia"/>
        </w:rPr>
        <w:t>처리자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하위</w:t>
      </w:r>
      <w:r>
        <w:rPr>
          <w:rFonts w:hint="eastAsia"/>
        </w:rPr>
        <w:t xml:space="preserve"> </w:t>
      </w:r>
      <w:r>
        <w:rPr>
          <w:rFonts w:hint="eastAsia"/>
        </w:rPr>
        <w:t>처리자인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, Microsoft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hyperlink r:id="rId13" w:history="1">
        <w:r>
          <w:rPr>
            <w:rStyle w:val="Hyperlink"/>
            <w:rFonts w:hint="eastAsia"/>
            <w:b w:val="0"/>
          </w:rPr>
          <w:t>http://go.microsoft.com/?linkid=9840733</w:t>
        </w:r>
      </w:hyperlink>
      <w:r>
        <w:rPr>
          <w:rFonts w:hint="eastAsia"/>
        </w:rPr>
        <w:t>에서</w:t>
      </w:r>
      <w:r>
        <w:rPr>
          <w:rFonts w:hint="eastAsia"/>
        </w:rPr>
        <w:t xml:space="preserve"> 2018</w:t>
      </w:r>
      <w:r>
        <w:rPr>
          <w:rFonts w:hint="eastAsia"/>
        </w:rPr>
        <w:t>년</w:t>
      </w:r>
      <w:r>
        <w:rPr>
          <w:rFonts w:hint="eastAsia"/>
        </w:rPr>
        <w:t xml:space="preserve"> 5</w:t>
      </w:r>
      <w:r>
        <w:rPr>
          <w:rFonts w:hint="eastAsia"/>
        </w:rPr>
        <w:t>월</w:t>
      </w:r>
      <w:r>
        <w:rPr>
          <w:rFonts w:hint="eastAsia"/>
        </w:rPr>
        <w:t xml:space="preserve"> 25</w:t>
      </w:r>
      <w:r>
        <w:rPr>
          <w:rFonts w:hint="eastAsia"/>
        </w:rPr>
        <w:t>일부터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고객에게</w:t>
      </w:r>
      <w:r>
        <w:rPr>
          <w:rFonts w:hint="eastAsia"/>
        </w:rPr>
        <w:t xml:space="preserve"> </w:t>
      </w:r>
      <w:r>
        <w:rPr>
          <w:rFonts w:hint="eastAsia"/>
        </w:rPr>
        <w:t>유효한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조건에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유럽</w:t>
      </w:r>
      <w:r>
        <w:rPr>
          <w:rFonts w:hint="eastAsia"/>
        </w:rPr>
        <w:t xml:space="preserve"> </w:t>
      </w:r>
      <w:r>
        <w:rPr>
          <w:rFonts w:hint="eastAsia"/>
        </w:rPr>
        <w:t>연합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보호</w:t>
      </w:r>
      <w:r>
        <w:rPr>
          <w:rFonts w:hint="eastAsia"/>
        </w:rPr>
        <w:t xml:space="preserve">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조건을</w:t>
      </w:r>
      <w:r>
        <w:rPr>
          <w:rFonts w:hint="eastAsia"/>
        </w:rPr>
        <w:t xml:space="preserve"> </w:t>
      </w:r>
      <w:r>
        <w:rPr>
          <w:rFonts w:hint="eastAsia"/>
        </w:rPr>
        <w:t>약정합니다</w:t>
      </w:r>
      <w:r>
        <w:rPr>
          <w:rFonts w:hint="eastAsia"/>
        </w:rPr>
        <w:t>.</w:t>
      </w:r>
    </w:p>
    <w:p w14:paraId="5353EB1F" w14:textId="77777777" w:rsidR="008113AA" w:rsidRPr="00A920A1" w:rsidRDefault="009A7A15" w:rsidP="00A920A1">
      <w:pPr>
        <w:pStyle w:val="Heading1"/>
        <w:tabs>
          <w:tab w:val="clear" w:pos="810"/>
          <w:tab w:val="num" w:pos="450"/>
        </w:tabs>
        <w:ind w:left="447"/>
        <w:rPr>
          <w:b w:val="0"/>
        </w:rPr>
      </w:pPr>
      <w:r>
        <w:rPr>
          <w:rFonts w:hint="eastAsia"/>
        </w:rPr>
        <w:t>사용권의</w:t>
      </w:r>
      <w:r>
        <w:rPr>
          <w:rFonts w:hint="eastAsia"/>
        </w:rPr>
        <w:t xml:space="preserve"> </w:t>
      </w:r>
      <w:r>
        <w:rPr>
          <w:rFonts w:hint="eastAsia"/>
        </w:rPr>
        <w:t>범위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판매되는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것이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아니라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허여되는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것입니다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귀하에게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권리를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허여합니다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기타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모든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권한은</w:t>
      </w:r>
      <w:r>
        <w:rPr>
          <w:rFonts w:hint="eastAsia"/>
          <w:b w:val="0"/>
        </w:rPr>
        <w:t xml:space="preserve"> Microsoft</w:t>
      </w:r>
      <w:r>
        <w:rPr>
          <w:rFonts w:hint="eastAsia"/>
          <w:b w:val="0"/>
        </w:rPr>
        <w:t>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보유합니다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이러한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제한과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관계없이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관련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법률에서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귀하에게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많은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권한을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부여하지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않는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한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귀하는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명시적으로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허용되는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조건에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한해서만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특정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방식으로만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있도록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허용하는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모든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기술적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사항을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준수해야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합니다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예를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들어</w:t>
      </w:r>
      <w:r>
        <w:rPr>
          <w:rFonts w:hint="eastAsia"/>
          <w:b w:val="0"/>
        </w:rPr>
        <w:t xml:space="preserve"> Microsoft</w:t>
      </w:r>
      <w:r>
        <w:rPr>
          <w:rFonts w:hint="eastAsia"/>
          <w:b w:val="0"/>
        </w:rPr>
        <w:t>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확장성을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기술적으로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제한하거나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불능화한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>, Microsoft</w:t>
      </w:r>
      <w:r>
        <w:rPr>
          <w:rFonts w:hint="eastAsia"/>
          <w:b w:val="0"/>
        </w:rPr>
        <w:t>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제공하지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않은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추가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기능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매크로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패키지를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로드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삽입하거나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레지스트리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설정을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수정하거나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다른</w:t>
      </w:r>
      <w:r>
        <w:rPr>
          <w:rFonts w:hint="eastAsia"/>
          <w:b w:val="0"/>
        </w:rPr>
        <w:t xml:space="preserve"> Visual Studio </w:t>
      </w:r>
      <w:r>
        <w:rPr>
          <w:rFonts w:hint="eastAsia"/>
          <w:b w:val="0"/>
        </w:rPr>
        <w:t>제품의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기능과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동일한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기능을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추가하여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확장할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없습니다</w:t>
      </w:r>
      <w:r>
        <w:rPr>
          <w:rFonts w:hint="eastAsia"/>
          <w:b w:val="0"/>
        </w:rPr>
        <w:t>.</w:t>
      </w:r>
    </w:p>
    <w:p w14:paraId="556FE345" w14:textId="77777777" w:rsidR="00E94B45" w:rsidRPr="00F371B9" w:rsidRDefault="00F371B9" w:rsidP="00A920A1">
      <w:pPr>
        <w:pStyle w:val="Heading1"/>
        <w:widowControl w:val="0"/>
        <w:numPr>
          <w:ilvl w:val="0"/>
          <w:numId w:val="0"/>
        </w:numPr>
        <w:ind w:left="807" w:hanging="357"/>
        <w:rPr>
          <w:rFonts w:eastAsia="SimSun"/>
          <w:b w:val="0"/>
          <w:sz w:val="20"/>
          <w:szCs w:val="20"/>
        </w:rPr>
      </w:pPr>
      <w:r>
        <w:rPr>
          <w:rFonts w:hint="eastAsia"/>
          <w:b w:val="0"/>
          <w:sz w:val="20"/>
          <w:szCs w:val="20"/>
        </w:rPr>
        <w:t>또한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다음과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같은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행위는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허용되지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않습니다</w:t>
      </w:r>
      <w:r>
        <w:rPr>
          <w:rFonts w:hint="eastAsia"/>
          <w:b w:val="0"/>
          <w:sz w:val="20"/>
          <w:szCs w:val="20"/>
        </w:rPr>
        <w:t>.</w:t>
      </w:r>
    </w:p>
    <w:p w14:paraId="406EB432" w14:textId="77777777" w:rsidR="008113AA" w:rsidRDefault="00F72057">
      <w:pPr>
        <w:pStyle w:val="Bullet2"/>
        <w:widowControl w:val="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소프트웨어의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기술적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사항을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위반하는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행위</w:t>
      </w:r>
    </w:p>
    <w:p w14:paraId="7203ABBE" w14:textId="77777777" w:rsidR="008113AA" w:rsidRPr="00C42026" w:rsidRDefault="009A7A15">
      <w:pPr>
        <w:pStyle w:val="Bullet2"/>
        <w:widowControl w:val="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소프트웨어에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포함될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특정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오픈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구성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요소의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적용되는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라이선스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lastRenderedPageBreak/>
        <w:t>조건에서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요구하는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</w:rPr>
        <w:t>경우를</w:t>
      </w:r>
      <w:r>
        <w:rPr>
          <w:rFonts w:hint="eastAsia"/>
        </w:rPr>
        <w:t xml:space="preserve"> </w:t>
      </w:r>
      <w:r>
        <w:rPr>
          <w:rFonts w:hint="eastAsia"/>
        </w:rPr>
        <w:t>제외하고</w:t>
      </w:r>
      <w:r>
        <w:rPr>
          <w:rFonts w:hint="eastAsia"/>
        </w:rPr>
        <w:t xml:space="preserve"> </w:t>
      </w:r>
      <w:r>
        <w:rPr>
          <w:rFonts w:hint="eastAsia"/>
        </w:rPr>
        <w:t>소프트웨어</w:t>
      </w:r>
      <w:r>
        <w:rPr>
          <w:rFonts w:hint="eastAsia"/>
        </w:rPr>
        <w:t xml:space="preserve"> </w:t>
      </w:r>
      <w:r>
        <w:rPr>
          <w:rFonts w:hint="eastAsia"/>
        </w:rPr>
        <w:t>소스</w:t>
      </w:r>
      <w:r>
        <w:rPr>
          <w:rFonts w:hint="eastAsia"/>
        </w:rPr>
        <w:t xml:space="preserve"> </w:t>
      </w:r>
      <w:r>
        <w:rPr>
          <w:rFonts w:hint="eastAsia"/>
        </w:rPr>
        <w:t>코드의</w:t>
      </w:r>
      <w:r>
        <w:rPr>
          <w:rFonts w:hint="eastAsia"/>
        </w:rPr>
        <w:t xml:space="preserve"> </w:t>
      </w:r>
      <w:r>
        <w:rPr>
          <w:rFonts w:hint="eastAsia"/>
        </w:rPr>
        <w:t>리버스</w:t>
      </w:r>
      <w:r>
        <w:rPr>
          <w:rFonts w:hint="eastAsia"/>
        </w:rPr>
        <w:t xml:space="preserve"> </w:t>
      </w:r>
      <w:r>
        <w:rPr>
          <w:rFonts w:hint="eastAsia"/>
        </w:rPr>
        <w:t>엔지니어링</w:t>
      </w:r>
      <w:r>
        <w:rPr>
          <w:rFonts w:hint="eastAsia"/>
        </w:rPr>
        <w:t xml:space="preserve">, </w:t>
      </w:r>
      <w:r>
        <w:rPr>
          <w:rFonts w:hint="eastAsia"/>
        </w:rPr>
        <w:t>디컴파일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디스어셈블하거나</w:t>
      </w:r>
      <w:r>
        <w:rPr>
          <w:rFonts w:hint="eastAsia"/>
        </w:rPr>
        <w:t xml:space="preserve"> </w:t>
      </w:r>
      <w:r>
        <w:rPr>
          <w:rFonts w:hint="eastAsia"/>
        </w:rPr>
        <w:t>소스</w:t>
      </w:r>
      <w:r>
        <w:rPr>
          <w:rFonts w:hint="eastAsia"/>
        </w:rPr>
        <w:t xml:space="preserve"> </w:t>
      </w:r>
      <w:r>
        <w:rPr>
          <w:rFonts w:hint="eastAsia"/>
        </w:rPr>
        <w:t>코드의</w:t>
      </w:r>
      <w:r>
        <w:rPr>
          <w:rFonts w:hint="eastAsia"/>
        </w:rPr>
        <w:t xml:space="preserve"> </w:t>
      </w:r>
      <w:r>
        <w:rPr>
          <w:rFonts w:hint="eastAsia"/>
        </w:rPr>
        <w:t>추출을</w:t>
      </w:r>
      <w:r>
        <w:rPr>
          <w:rFonts w:hint="eastAsia"/>
        </w:rPr>
        <w:t xml:space="preserve"> </w:t>
      </w:r>
      <w:r>
        <w:rPr>
          <w:rFonts w:hint="eastAsia"/>
        </w:rPr>
        <w:t>시도하는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11E0801A" w14:textId="77777777" w:rsidR="00F72057" w:rsidRPr="00C42026" w:rsidRDefault="00F72057">
      <w:pPr>
        <w:pStyle w:val="Bullet2"/>
        <w:widowControl w:val="0"/>
        <w:rPr>
          <w:rFonts w:eastAsia="SimSun"/>
          <w:sz w:val="20"/>
          <w:szCs w:val="20"/>
        </w:rPr>
      </w:pPr>
      <w:r>
        <w:rPr>
          <w:rFonts w:hint="eastAsia"/>
        </w:rPr>
        <w:t>소프트웨어에서</w:t>
      </w:r>
      <w:r>
        <w:rPr>
          <w:rFonts w:hint="eastAsia"/>
        </w:rPr>
        <w:t xml:space="preserve"> Microsoft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공급자의</w:t>
      </w:r>
      <w:r>
        <w:rPr>
          <w:rFonts w:hint="eastAsia"/>
        </w:rPr>
        <w:t xml:space="preserve"> </w:t>
      </w:r>
      <w:r>
        <w:rPr>
          <w:rFonts w:hint="eastAsia"/>
        </w:rPr>
        <w:t>통지를</w:t>
      </w:r>
      <w:r>
        <w:rPr>
          <w:rFonts w:hint="eastAsia"/>
        </w:rPr>
        <w:t xml:space="preserve"> </w:t>
      </w:r>
      <w:r>
        <w:rPr>
          <w:rFonts w:hint="eastAsia"/>
        </w:rPr>
        <w:t>제거</w:t>
      </w:r>
      <w:r>
        <w:rPr>
          <w:rFonts w:hint="eastAsia"/>
        </w:rPr>
        <w:t xml:space="preserve">, </w:t>
      </w:r>
      <w:r>
        <w:rPr>
          <w:rFonts w:hint="eastAsia"/>
        </w:rPr>
        <w:t>최소화</w:t>
      </w:r>
      <w:r>
        <w:rPr>
          <w:rFonts w:hint="eastAsia"/>
        </w:rPr>
        <w:t xml:space="preserve">, </w:t>
      </w:r>
      <w:r>
        <w:rPr>
          <w:rFonts w:hint="eastAsia"/>
        </w:rPr>
        <w:t>차단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수정하는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6C9F2475" w14:textId="77777777" w:rsidR="00F72057" w:rsidRDefault="00F72057">
      <w:pPr>
        <w:pStyle w:val="Bullet2"/>
        <w:widowControl w:val="0"/>
        <w:rPr>
          <w:rFonts w:eastAsia="SimSun"/>
          <w:sz w:val="20"/>
          <w:szCs w:val="20"/>
        </w:rPr>
      </w:pPr>
      <w:r>
        <w:rPr>
          <w:rFonts w:hint="eastAsia"/>
        </w:rPr>
        <w:t>법에</w:t>
      </w:r>
      <w:r>
        <w:rPr>
          <w:rFonts w:hint="eastAsia"/>
        </w:rPr>
        <w:t xml:space="preserve"> </w:t>
      </w:r>
      <w:r>
        <w:rPr>
          <w:rFonts w:hint="eastAsia"/>
        </w:rPr>
        <w:t>저촉되는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소프트웨어를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</w:p>
    <w:p w14:paraId="3046937E" w14:textId="77777777" w:rsidR="005D6CBC" w:rsidRDefault="00FE67BA">
      <w:pPr>
        <w:pStyle w:val="Bullet2"/>
        <w:widowControl w:val="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소프트웨어를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공유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게시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임대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대여하거나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다른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사용자가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있도록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소프트웨어를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독립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실행형으로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호스팅된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솔루션으로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제공하거나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제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자에게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소프트웨어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계약을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양도하는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행위</w:t>
      </w:r>
    </w:p>
    <w:p w14:paraId="1E950D56" w14:textId="77777777" w:rsidR="003807C8" w:rsidRPr="00A920A1" w:rsidRDefault="003807C8" w:rsidP="00A920A1">
      <w:pPr>
        <w:pStyle w:val="Heading1"/>
        <w:tabs>
          <w:tab w:val="clear" w:pos="810"/>
          <w:tab w:val="num" w:pos="450"/>
        </w:tabs>
        <w:ind w:left="447"/>
      </w:pPr>
      <w:r>
        <w:rPr>
          <w:rFonts w:hint="eastAsia"/>
        </w:rPr>
        <w:t>지원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소프트웨어는</w:t>
      </w:r>
      <w:r>
        <w:rPr>
          <w:rFonts w:hint="eastAsia"/>
          <w:b w:val="0"/>
        </w:rPr>
        <w:t xml:space="preserve"> "</w:t>
      </w:r>
      <w:r>
        <w:rPr>
          <w:rFonts w:hint="eastAsia"/>
          <w:b w:val="0"/>
        </w:rPr>
        <w:t>있는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그대로</w:t>
      </w:r>
      <w:r>
        <w:rPr>
          <w:rFonts w:hint="eastAsia"/>
          <w:b w:val="0"/>
        </w:rPr>
        <w:t xml:space="preserve">" </w:t>
      </w:r>
      <w:r>
        <w:rPr>
          <w:rFonts w:hint="eastAsia"/>
          <w:b w:val="0"/>
        </w:rPr>
        <w:t>제공되므로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지원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서비스가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제공되지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않을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>.</w:t>
      </w:r>
    </w:p>
    <w:p w14:paraId="572D576F" w14:textId="77777777" w:rsidR="003807C8" w:rsidRPr="00A920A1" w:rsidRDefault="003807C8" w:rsidP="00A920A1">
      <w:pPr>
        <w:pStyle w:val="Heading1"/>
        <w:tabs>
          <w:tab w:val="clear" w:pos="810"/>
          <w:tab w:val="num" w:pos="450"/>
        </w:tabs>
        <w:ind w:left="447"/>
        <w:rPr>
          <w:b w:val="0"/>
        </w:rPr>
      </w:pPr>
      <w:r>
        <w:rPr>
          <w:rFonts w:hint="eastAsia"/>
        </w:rPr>
        <w:t>전면</w:t>
      </w:r>
      <w:r>
        <w:rPr>
          <w:rFonts w:hint="eastAsia"/>
        </w:rPr>
        <w:t xml:space="preserve"> </w:t>
      </w:r>
      <w:r>
        <w:rPr>
          <w:rFonts w:hint="eastAsia"/>
        </w:rPr>
        <w:t>합의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이용하는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추가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구성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요소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업데이트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인터넷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기반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서비스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지원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서비스에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조항은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지원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서비스에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완전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합의입니다</w:t>
      </w:r>
      <w:r>
        <w:rPr>
          <w:rFonts w:hint="eastAsia"/>
          <w:b w:val="0"/>
        </w:rPr>
        <w:t>.</w:t>
      </w:r>
    </w:p>
    <w:p w14:paraId="01802A33" w14:textId="77777777" w:rsidR="008113AA" w:rsidRDefault="009A7A15" w:rsidP="00A920A1">
      <w:pPr>
        <w:pStyle w:val="Heading1"/>
        <w:tabs>
          <w:tab w:val="clear" w:pos="810"/>
          <w:tab w:val="num" w:pos="450"/>
        </w:tabs>
        <w:ind w:left="447"/>
        <w:rPr>
          <w:rStyle w:val="Hyperlink"/>
          <w:rFonts w:eastAsia="SimSun" w:cs="Tahoma"/>
          <w:color w:val="auto"/>
          <w:sz w:val="20"/>
          <w:szCs w:val="20"/>
          <w:u w:val="none"/>
        </w:rPr>
      </w:pPr>
      <w:r>
        <w:rPr>
          <w:rFonts w:hint="eastAsia"/>
        </w:rPr>
        <w:t>수출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귀하는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적용되는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모든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국내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국제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수출법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규정을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준수해야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하며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여기에는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목적지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최종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최종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용도에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제한이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포함됩니다</w:t>
      </w:r>
      <w:r>
        <w:rPr>
          <w:rFonts w:hint="eastAsia"/>
          <w:b w:val="0"/>
        </w:rPr>
        <w:t xml:space="preserve">. </w:t>
      </w:r>
      <w:r>
        <w:rPr>
          <w:rFonts w:hint="eastAsia"/>
        </w:rPr>
        <w:t>수출</w:t>
      </w:r>
      <w:r>
        <w:rPr>
          <w:rFonts w:hint="eastAsia"/>
        </w:rPr>
        <w:t xml:space="preserve"> </w:t>
      </w:r>
      <w:r>
        <w:rPr>
          <w:rFonts w:hint="eastAsia"/>
        </w:rPr>
        <w:t>제한에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자세한</w:t>
      </w:r>
      <w:r>
        <w:rPr>
          <w:rFonts w:hint="eastAsia"/>
        </w:rPr>
        <w:t xml:space="preserve"> </w:t>
      </w:r>
      <w:r>
        <w:rPr>
          <w:rFonts w:hint="eastAsia"/>
        </w:rPr>
        <w:t>내용은</w:t>
      </w:r>
      <w:r>
        <w:rPr>
          <w:rFonts w:hint="eastAsia"/>
        </w:rPr>
        <w:t xml:space="preserve"> </w:t>
      </w:r>
      <w:hyperlink w:history="1">
        <w:r>
          <w:rPr>
            <w:rStyle w:val="Hyperlink"/>
            <w:rFonts w:hint="eastAsia"/>
            <w:b w:val="0"/>
            <w:bCs w:val="0"/>
            <w:sz w:val="20"/>
            <w:szCs w:val="20"/>
          </w:rPr>
          <w:t>www.microsoft.com/exporting</w:t>
        </w:r>
      </w:hyperlink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방문하십시오</w:t>
      </w:r>
      <w:r>
        <w:rPr>
          <w:rFonts w:hint="eastAsia"/>
        </w:rPr>
        <w:t>.</w:t>
      </w:r>
    </w:p>
    <w:p w14:paraId="2CDF9715" w14:textId="77777777" w:rsidR="008113AA" w:rsidRPr="00DC582F" w:rsidRDefault="009A7A15" w:rsidP="00FF4AE5">
      <w:pPr>
        <w:pStyle w:val="Heading1"/>
        <w:tabs>
          <w:tab w:val="clear" w:pos="810"/>
          <w:tab w:val="num" w:pos="450"/>
        </w:tabs>
        <w:ind w:left="447"/>
        <w:rPr>
          <w:rFonts w:eastAsia="SimSun"/>
          <w:sz w:val="20"/>
          <w:szCs w:val="20"/>
        </w:rPr>
      </w:pPr>
      <w:r>
        <w:rPr>
          <w:rFonts w:hint="eastAsia"/>
          <w:caps/>
          <w:sz w:val="20"/>
          <w:szCs w:val="20"/>
        </w:rPr>
        <w:t>관련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법률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미국에서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소프트웨어를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구입한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경우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본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계약의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해석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및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본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계약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위반으로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인한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청구에는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워싱턴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법이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적용되며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다른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모든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청구에는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귀하가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거주하는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지방의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법률이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적용됩니다</w:t>
      </w:r>
      <w:r>
        <w:rPr>
          <w:rFonts w:hint="eastAsia"/>
          <w:b w:val="0"/>
          <w:bCs w:val="0"/>
          <w:sz w:val="20"/>
          <w:szCs w:val="20"/>
        </w:rPr>
        <w:t xml:space="preserve">. </w:t>
      </w:r>
      <w:r>
        <w:rPr>
          <w:rFonts w:hint="eastAsia"/>
          <w:b w:val="0"/>
          <w:bCs w:val="0"/>
          <w:sz w:val="20"/>
          <w:szCs w:val="20"/>
        </w:rPr>
        <w:t>다른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국가에서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소프트웨어를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구입한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경우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해당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법률이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적용됩니다</w:t>
      </w:r>
      <w:r>
        <w:rPr>
          <w:rFonts w:hint="eastAsia"/>
          <w:b w:val="0"/>
          <w:bCs w:val="0"/>
          <w:sz w:val="20"/>
          <w:szCs w:val="20"/>
        </w:rPr>
        <w:t>.</w:t>
      </w:r>
    </w:p>
    <w:p w14:paraId="18B3CF15" w14:textId="77777777" w:rsidR="00853C20" w:rsidRPr="00E14A13" w:rsidRDefault="00853C20" w:rsidP="00FF4AE5">
      <w:pPr>
        <w:pStyle w:val="Heading1"/>
        <w:tabs>
          <w:tab w:val="clear" w:pos="810"/>
          <w:tab w:val="num" w:pos="450"/>
        </w:tabs>
        <w:ind w:left="447"/>
        <w:rPr>
          <w:b w:val="0"/>
        </w:rPr>
      </w:pPr>
      <w:r>
        <w:rPr>
          <w:rFonts w:hint="eastAsia"/>
        </w:rPr>
        <w:t>소비자</w:t>
      </w:r>
      <w:r>
        <w:rPr>
          <w:rFonts w:hint="eastAsia"/>
        </w:rPr>
        <w:t xml:space="preserve"> </w:t>
      </w:r>
      <w:r>
        <w:rPr>
          <w:rFonts w:hint="eastAsia"/>
        </w:rPr>
        <w:t>권리</w:t>
      </w:r>
      <w:r>
        <w:rPr>
          <w:rFonts w:hint="eastAsia"/>
        </w:rPr>
        <w:t xml:space="preserve">, </w:t>
      </w:r>
      <w:r>
        <w:rPr>
          <w:rFonts w:hint="eastAsia"/>
        </w:rPr>
        <w:t>지역적</w:t>
      </w:r>
      <w:r>
        <w:rPr>
          <w:rFonts w:hint="eastAsia"/>
        </w:rPr>
        <w:t xml:space="preserve"> </w:t>
      </w:r>
      <w:r>
        <w:rPr>
          <w:rFonts w:hint="eastAsia"/>
        </w:rPr>
        <w:t>변화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특정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법적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권리에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기술하고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귀하는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소비자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권리를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포함하여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거주하고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국가의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법률이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보장하는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권리를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보유할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>. Microsoft</w:t>
      </w:r>
      <w:r>
        <w:rPr>
          <w:rFonts w:hint="eastAsia"/>
          <w:b w:val="0"/>
        </w:rPr>
        <w:t>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맺은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관계와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별개로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그러한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관계를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제외하고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귀하가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구입한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당사자와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관련된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권리를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보유할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귀하가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거주하고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국가의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법에서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그러한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기타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권리의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변경을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허용하지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않는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해당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권리를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변경하지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않습니다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예를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들어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아래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지역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중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하나에서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취득했거나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필수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국가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법이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적용되는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조항이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귀하에게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적용됩니다</w:t>
      </w:r>
      <w:r>
        <w:rPr>
          <w:rFonts w:hint="eastAsia"/>
          <w:b w:val="0"/>
        </w:rPr>
        <w:t>.</w:t>
      </w:r>
    </w:p>
    <w:p w14:paraId="451C1E6D" w14:textId="77777777" w:rsidR="00853C20" w:rsidRPr="00E14A13" w:rsidRDefault="00853C20" w:rsidP="00A75156">
      <w:pPr>
        <w:pStyle w:val="Heading2"/>
        <w:numPr>
          <w:ilvl w:val="0"/>
          <w:numId w:val="13"/>
        </w:numPr>
        <w:rPr>
          <w:b w:val="0"/>
        </w:rPr>
      </w:pPr>
      <w:r>
        <w:rPr>
          <w:rFonts w:hint="eastAsia"/>
        </w:rPr>
        <w:t>오스트레일리아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귀하는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오스트레일리아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소비자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보호법에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따라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법적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권리를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보유하며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어떠한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내용도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그러한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권리에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영향을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미쳐서는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안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됩니다</w:t>
      </w:r>
      <w:r>
        <w:rPr>
          <w:rFonts w:hint="eastAsia"/>
          <w:b w:val="0"/>
        </w:rPr>
        <w:t>.</w:t>
      </w:r>
    </w:p>
    <w:p w14:paraId="62C809DC" w14:textId="77777777" w:rsidR="00853C20" w:rsidRPr="00E14A13" w:rsidRDefault="00853C20" w:rsidP="00A75156">
      <w:pPr>
        <w:pStyle w:val="Heading2"/>
        <w:numPr>
          <w:ilvl w:val="0"/>
          <w:numId w:val="13"/>
        </w:numPr>
        <w:rPr>
          <w:b w:val="0"/>
        </w:rPr>
      </w:pPr>
      <w:r>
        <w:rPr>
          <w:rFonts w:hint="eastAsia"/>
        </w:rPr>
        <w:t>캐나다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캐나다에서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획득한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자동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업데이트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기능을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끄고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장치를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인터넷에서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분리</w:t>
      </w:r>
      <w:r>
        <w:rPr>
          <w:rFonts w:hint="eastAsia"/>
          <w:b w:val="0"/>
        </w:rPr>
        <w:t>(</w:t>
      </w:r>
      <w:r>
        <w:rPr>
          <w:rFonts w:hint="eastAsia"/>
          <w:b w:val="0"/>
        </w:rPr>
        <w:t>하지만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인터넷에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연결할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업데이트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점검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설치를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시작합니다</w:t>
      </w:r>
      <w:r>
        <w:rPr>
          <w:rFonts w:hint="eastAsia"/>
          <w:b w:val="0"/>
        </w:rPr>
        <w:t>)</w:t>
      </w:r>
      <w:r>
        <w:rPr>
          <w:rFonts w:hint="eastAsia"/>
          <w:b w:val="0"/>
        </w:rPr>
        <w:t>하거나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설치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제거하여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업데이트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받기를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중지할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제품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설명서에서는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특정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장치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업데이트를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끄는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방법을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명시할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>.</w:t>
      </w:r>
    </w:p>
    <w:p w14:paraId="2F2F1F61" w14:textId="77777777" w:rsidR="00853C20" w:rsidRPr="00E14A13" w:rsidRDefault="00853C20" w:rsidP="00A75156">
      <w:pPr>
        <w:pStyle w:val="Heading2"/>
        <w:numPr>
          <w:ilvl w:val="0"/>
          <w:numId w:val="13"/>
        </w:numPr>
        <w:rPr>
          <w:b w:val="0"/>
        </w:rPr>
      </w:pPr>
      <w:r>
        <w:rPr>
          <w:rFonts w:hint="eastAsia"/>
        </w:rPr>
        <w:t>독일과</w:t>
      </w:r>
      <w:r>
        <w:rPr>
          <w:rFonts w:hint="eastAsia"/>
        </w:rPr>
        <w:t xml:space="preserve"> </w:t>
      </w:r>
      <w:r>
        <w:rPr>
          <w:rFonts w:hint="eastAsia"/>
        </w:rPr>
        <w:t>오스트리아</w:t>
      </w:r>
      <w:r>
        <w:rPr>
          <w:rFonts w:hint="eastAsia"/>
          <w:b w:val="0"/>
        </w:rPr>
        <w:t>.</w:t>
      </w:r>
    </w:p>
    <w:p w14:paraId="3DD399A4" w14:textId="77777777" w:rsidR="00853C20" w:rsidRPr="00E14A13" w:rsidRDefault="00853C20" w:rsidP="00853C20">
      <w:pPr>
        <w:ind w:left="717"/>
      </w:pPr>
      <w:r>
        <w:rPr>
          <w:rFonts w:hint="eastAsia"/>
          <w:b/>
        </w:rPr>
        <w:t>(i)</w:t>
      </w:r>
      <w:r>
        <w:rPr>
          <w:rFonts w:hint="eastAsia"/>
        </w:rPr>
        <w:tab/>
      </w:r>
      <w:r>
        <w:rPr>
          <w:rFonts w:hint="eastAsia"/>
          <w:b/>
        </w:rPr>
        <w:t>보증</w:t>
      </w:r>
      <w:r>
        <w:rPr>
          <w:rFonts w:hint="eastAsia"/>
        </w:rPr>
        <w:t xml:space="preserve">. </w:t>
      </w:r>
      <w:r>
        <w:rPr>
          <w:rFonts w:hint="eastAsia"/>
        </w:rPr>
        <w:t>적법하게</w:t>
      </w:r>
      <w:r>
        <w:rPr>
          <w:rFonts w:hint="eastAsia"/>
        </w:rPr>
        <w:t xml:space="preserve"> </w:t>
      </w:r>
      <w:r>
        <w:rPr>
          <w:rFonts w:hint="eastAsia"/>
        </w:rPr>
        <w:t>사용권이</w:t>
      </w:r>
      <w:r>
        <w:rPr>
          <w:rFonts w:hint="eastAsia"/>
        </w:rPr>
        <w:t xml:space="preserve"> </w:t>
      </w:r>
      <w:r>
        <w:rPr>
          <w:rFonts w:hint="eastAsia"/>
        </w:rPr>
        <w:t>허여된</w:t>
      </w:r>
      <w:r>
        <w:rPr>
          <w:rFonts w:hint="eastAsia"/>
        </w:rPr>
        <w:t xml:space="preserve"> </w:t>
      </w:r>
      <w:r>
        <w:rPr>
          <w:rFonts w:hint="eastAsia"/>
        </w:rPr>
        <w:t>소프트웨어는</w:t>
      </w:r>
      <w:r>
        <w:rPr>
          <w:rFonts w:hint="eastAsia"/>
        </w:rPr>
        <w:t xml:space="preserve"> </w:t>
      </w:r>
      <w:r>
        <w:rPr>
          <w:rFonts w:hint="eastAsia"/>
        </w:rPr>
        <w:t>대체로</w:t>
      </w:r>
      <w:r>
        <w:rPr>
          <w:rFonts w:hint="eastAsia"/>
        </w:rPr>
        <w:t xml:space="preserve"> </w:t>
      </w:r>
      <w:r>
        <w:rPr>
          <w:rFonts w:hint="eastAsia"/>
        </w:rPr>
        <w:t>소프트웨어에</w:t>
      </w:r>
      <w:r>
        <w:rPr>
          <w:rFonts w:hint="eastAsia"/>
        </w:rPr>
        <w:t xml:space="preserve"> </w:t>
      </w:r>
      <w:r>
        <w:rPr>
          <w:rFonts w:hint="eastAsia"/>
        </w:rPr>
        <w:t>동봉된</w:t>
      </w:r>
      <w:r>
        <w:rPr>
          <w:rFonts w:hint="eastAsia"/>
        </w:rPr>
        <w:t xml:space="preserve"> Microsoft </w:t>
      </w:r>
      <w:r>
        <w:rPr>
          <w:rFonts w:hint="eastAsia"/>
        </w:rPr>
        <w:t>설명서에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대로</w:t>
      </w:r>
      <w:r>
        <w:rPr>
          <w:rFonts w:hint="eastAsia"/>
        </w:rPr>
        <w:t xml:space="preserve"> </w:t>
      </w:r>
      <w:r>
        <w:rPr>
          <w:rFonts w:hint="eastAsia"/>
        </w:rPr>
        <w:t>작동합니다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Microsoft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사용권이</w:t>
      </w:r>
      <w:r>
        <w:rPr>
          <w:rFonts w:hint="eastAsia"/>
        </w:rPr>
        <w:t xml:space="preserve"> </w:t>
      </w:r>
      <w:r>
        <w:rPr>
          <w:rFonts w:hint="eastAsia"/>
        </w:rPr>
        <w:t>허여된</w:t>
      </w:r>
      <w:r>
        <w:rPr>
          <w:rFonts w:hint="eastAsia"/>
        </w:rPr>
        <w:t xml:space="preserve"> </w:t>
      </w:r>
      <w:r>
        <w:rPr>
          <w:rFonts w:hint="eastAsia"/>
        </w:rPr>
        <w:t>소프트웨어와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어떠한</w:t>
      </w:r>
      <w:r>
        <w:rPr>
          <w:rFonts w:hint="eastAsia"/>
        </w:rPr>
        <w:t xml:space="preserve"> </w:t>
      </w:r>
      <w:r>
        <w:rPr>
          <w:rFonts w:hint="eastAsia"/>
        </w:rPr>
        <w:t>계약적</w:t>
      </w:r>
      <w:r>
        <w:rPr>
          <w:rFonts w:hint="eastAsia"/>
        </w:rPr>
        <w:t xml:space="preserve"> </w:t>
      </w:r>
      <w:r>
        <w:rPr>
          <w:rFonts w:hint="eastAsia"/>
        </w:rPr>
        <w:t>보증도</w:t>
      </w:r>
      <w:r>
        <w:rPr>
          <w:rFonts w:hint="eastAsia"/>
        </w:rPr>
        <w:t xml:space="preserve"> </w:t>
      </w:r>
      <w:r>
        <w:rPr>
          <w:rFonts w:hint="eastAsia"/>
        </w:rPr>
        <w:t>제공하지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</w:p>
    <w:p w14:paraId="79B9F467" w14:textId="77777777" w:rsidR="00853C20" w:rsidRPr="00E14A13" w:rsidRDefault="00853C20" w:rsidP="00853C20">
      <w:pPr>
        <w:ind w:left="717"/>
      </w:pPr>
      <w:r>
        <w:rPr>
          <w:rFonts w:hint="eastAsia"/>
          <w:b/>
        </w:rPr>
        <w:t>(ii)</w:t>
      </w:r>
      <w:r>
        <w:rPr>
          <w:rFonts w:hint="eastAsia"/>
        </w:rPr>
        <w:tab/>
      </w:r>
      <w:r>
        <w:rPr>
          <w:rFonts w:hint="eastAsia"/>
          <w:b/>
        </w:rPr>
        <w:t>책임의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제한</w:t>
      </w:r>
      <w:r>
        <w:rPr>
          <w:rFonts w:hint="eastAsia"/>
        </w:rPr>
        <w:t xml:space="preserve">. </w:t>
      </w:r>
      <w:r>
        <w:rPr>
          <w:rFonts w:hint="eastAsia"/>
        </w:rPr>
        <w:t>제조물책임법에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고의적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  <w:r>
        <w:rPr>
          <w:rFonts w:hint="eastAsia"/>
        </w:rPr>
        <w:t xml:space="preserve">, </w:t>
      </w:r>
      <w:r>
        <w:rPr>
          <w:rFonts w:hint="eastAsia"/>
        </w:rPr>
        <w:t>중과실</w:t>
      </w:r>
      <w:r>
        <w:rPr>
          <w:rFonts w:hint="eastAsia"/>
        </w:rPr>
        <w:t xml:space="preserve">, </w:t>
      </w:r>
      <w:r>
        <w:rPr>
          <w:rFonts w:hint="eastAsia"/>
        </w:rPr>
        <w:t>청구와</w:t>
      </w:r>
      <w:r>
        <w:rPr>
          <w:rFonts w:hint="eastAsia"/>
        </w:rPr>
        <w:t xml:space="preserve"> </w:t>
      </w:r>
      <w:r>
        <w:rPr>
          <w:rFonts w:hint="eastAsia"/>
        </w:rPr>
        <w:t>사망이나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신체적</w:t>
      </w:r>
      <w:r>
        <w:rPr>
          <w:rFonts w:hint="eastAsia"/>
        </w:rPr>
        <w:t xml:space="preserve"> </w:t>
      </w:r>
      <w:r>
        <w:rPr>
          <w:rFonts w:hint="eastAsia"/>
        </w:rPr>
        <w:t>상해가</w:t>
      </w:r>
      <w:r>
        <w:rPr>
          <w:rFonts w:hint="eastAsia"/>
        </w:rPr>
        <w:t xml:space="preserve"> </w:t>
      </w:r>
      <w:r>
        <w:rPr>
          <w:rFonts w:hint="eastAsia"/>
        </w:rPr>
        <w:t>발생할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Microsoft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성문법에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의무를</w:t>
      </w:r>
      <w:r>
        <w:rPr>
          <w:rFonts w:hint="eastAsia"/>
        </w:rPr>
        <w:t xml:space="preserve"> </w:t>
      </w:r>
      <w:r>
        <w:rPr>
          <w:rFonts w:hint="eastAsia"/>
        </w:rPr>
        <w:t>집니다</w:t>
      </w:r>
      <w:r>
        <w:rPr>
          <w:rFonts w:hint="eastAsia"/>
        </w:rPr>
        <w:t>.</w:t>
      </w:r>
    </w:p>
    <w:p w14:paraId="6DE20CB9" w14:textId="77777777" w:rsidR="00853C20" w:rsidRPr="00E14A13" w:rsidRDefault="00853C20" w:rsidP="00853C20">
      <w:pPr>
        <w:pStyle w:val="Heading1"/>
        <w:numPr>
          <w:ilvl w:val="0"/>
          <w:numId w:val="0"/>
        </w:numPr>
        <w:ind w:left="717"/>
        <w:rPr>
          <w:b w:val="0"/>
        </w:rPr>
      </w:pPr>
      <w:r>
        <w:rPr>
          <w:rFonts w:hint="eastAsia"/>
          <w:b w:val="0"/>
        </w:rPr>
        <w:t>전항</w:t>
      </w:r>
      <w:r>
        <w:rPr>
          <w:rFonts w:hint="eastAsia"/>
          <w:b w:val="0"/>
        </w:rPr>
        <w:t xml:space="preserve"> (ii)</w:t>
      </w:r>
      <w:r>
        <w:rPr>
          <w:rFonts w:hint="eastAsia"/>
          <w:b w:val="0"/>
        </w:rPr>
        <w:t>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따라</w:t>
      </w:r>
      <w:r>
        <w:rPr>
          <w:rFonts w:hint="eastAsia"/>
          <w:b w:val="0"/>
        </w:rPr>
        <w:t>, Microsoft</w:t>
      </w:r>
      <w:r>
        <w:rPr>
          <w:rFonts w:hint="eastAsia"/>
          <w:b w:val="0"/>
        </w:rPr>
        <w:t>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이행될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정당한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수행을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원활하게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하고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위반할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목적을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위태롭게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하며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준수할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일반의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당사자가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계속해서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신뢰할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중대한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계약상의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의무</w:t>
      </w:r>
      <w:r>
        <w:rPr>
          <w:rFonts w:hint="eastAsia"/>
          <w:b w:val="0"/>
        </w:rPr>
        <w:t>(</w:t>
      </w:r>
      <w:r>
        <w:rPr>
          <w:rFonts w:hint="eastAsia"/>
          <w:b w:val="0"/>
        </w:rPr>
        <w:t>“기본적인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의무”</w:t>
      </w:r>
      <w:r>
        <w:rPr>
          <w:rFonts w:hint="eastAsia"/>
          <w:b w:val="0"/>
        </w:rPr>
        <w:t>)</w:t>
      </w:r>
      <w:r>
        <w:rPr>
          <w:rFonts w:hint="eastAsia"/>
          <w:b w:val="0"/>
        </w:rPr>
        <w:t>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위반한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경미한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과실에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대해서만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책임을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집니다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다른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경미한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과실을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범한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경우에는</w:t>
      </w:r>
      <w:r>
        <w:rPr>
          <w:rFonts w:hint="eastAsia"/>
          <w:b w:val="0"/>
        </w:rPr>
        <w:t xml:space="preserve"> Microsoft</w:t>
      </w:r>
      <w:r>
        <w:rPr>
          <w:rFonts w:hint="eastAsia"/>
          <w:b w:val="0"/>
        </w:rPr>
        <w:t>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경미한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과실에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책임을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지지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않습니다</w:t>
      </w:r>
      <w:r>
        <w:rPr>
          <w:rFonts w:hint="eastAsia"/>
          <w:b w:val="0"/>
        </w:rPr>
        <w:t>.</w:t>
      </w:r>
    </w:p>
    <w:p w14:paraId="140F1869" w14:textId="77777777" w:rsidR="008113AA" w:rsidRPr="003807C8" w:rsidRDefault="009A7A15" w:rsidP="00FF4AE5">
      <w:pPr>
        <w:pStyle w:val="Heading1"/>
        <w:tabs>
          <w:tab w:val="clear" w:pos="810"/>
          <w:tab w:val="num" w:pos="450"/>
        </w:tabs>
        <w:ind w:left="447"/>
        <w:rPr>
          <w:rFonts w:eastAsia="SimSun"/>
          <w:caps/>
          <w:sz w:val="20"/>
          <w:szCs w:val="20"/>
        </w:rPr>
      </w:pPr>
      <w:r>
        <w:rPr>
          <w:rFonts w:hint="eastAsia"/>
          <w:caps/>
          <w:sz w:val="20"/>
          <w:szCs w:val="20"/>
        </w:rPr>
        <w:t>보증의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부인</w:t>
      </w:r>
      <w:r>
        <w:rPr>
          <w:rFonts w:hint="eastAsia"/>
          <w:caps/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소프트웨어는</w:t>
      </w:r>
      <w:r>
        <w:rPr>
          <w:rFonts w:hint="eastAsia"/>
          <w:caps/>
          <w:sz w:val="20"/>
          <w:szCs w:val="20"/>
        </w:rPr>
        <w:t xml:space="preserve"> "</w:t>
      </w:r>
      <w:r>
        <w:rPr>
          <w:rFonts w:hint="eastAsia"/>
          <w:caps/>
          <w:sz w:val="20"/>
          <w:szCs w:val="20"/>
        </w:rPr>
        <w:t>있는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그대로</w:t>
      </w:r>
      <w:r>
        <w:rPr>
          <w:rFonts w:hint="eastAsia"/>
          <w:caps/>
          <w:sz w:val="20"/>
          <w:szCs w:val="20"/>
        </w:rPr>
        <w:t xml:space="preserve">" </w:t>
      </w:r>
      <w:r>
        <w:rPr>
          <w:rFonts w:hint="eastAsia"/>
          <w:caps/>
          <w:sz w:val="20"/>
          <w:szCs w:val="20"/>
        </w:rPr>
        <w:t>라이선스가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허여됩니다</w:t>
      </w:r>
      <w:r>
        <w:rPr>
          <w:rFonts w:hint="eastAsia"/>
          <w:caps/>
          <w:sz w:val="20"/>
          <w:szCs w:val="20"/>
        </w:rPr>
        <w:t xml:space="preserve">. </w:t>
      </w:r>
      <w:r>
        <w:rPr>
          <w:rFonts w:hint="eastAsia"/>
          <w:caps/>
          <w:sz w:val="20"/>
          <w:szCs w:val="20"/>
        </w:rPr>
        <w:t>소프트웨어의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사용으로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발생하는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위험은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귀하의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책임입니다</w:t>
      </w:r>
      <w:r>
        <w:rPr>
          <w:rFonts w:hint="eastAsia"/>
          <w:caps/>
          <w:sz w:val="20"/>
          <w:szCs w:val="20"/>
        </w:rPr>
        <w:t>. Microsoft</w:t>
      </w:r>
      <w:r>
        <w:rPr>
          <w:rFonts w:hint="eastAsia"/>
          <w:caps/>
          <w:sz w:val="20"/>
          <w:szCs w:val="20"/>
        </w:rPr>
        <w:t>는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어떠한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명시적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보증</w:t>
      </w:r>
      <w:r>
        <w:rPr>
          <w:rFonts w:hint="eastAsia"/>
          <w:caps/>
          <w:sz w:val="20"/>
          <w:szCs w:val="20"/>
        </w:rPr>
        <w:t xml:space="preserve">, </w:t>
      </w:r>
      <w:r>
        <w:rPr>
          <w:rFonts w:hint="eastAsia"/>
          <w:caps/>
          <w:sz w:val="20"/>
          <w:szCs w:val="20"/>
        </w:rPr>
        <w:t>보장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또는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조건도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제시하지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않습니다</w:t>
      </w:r>
      <w:r>
        <w:rPr>
          <w:rFonts w:hint="eastAsia"/>
          <w:caps/>
          <w:sz w:val="20"/>
          <w:szCs w:val="20"/>
        </w:rPr>
        <w:t xml:space="preserve">. </w:t>
      </w:r>
      <w:r>
        <w:rPr>
          <w:rFonts w:hint="eastAsia"/>
          <w:caps/>
          <w:sz w:val="20"/>
          <w:szCs w:val="20"/>
        </w:rPr>
        <w:t>귀하가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거주하는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지역의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법규가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허용하는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범위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내에서</w:t>
      </w:r>
      <w:r>
        <w:rPr>
          <w:rFonts w:hint="eastAsia"/>
          <w:caps/>
          <w:sz w:val="20"/>
          <w:szCs w:val="20"/>
        </w:rPr>
        <w:t xml:space="preserve"> Microsoft</w:t>
      </w:r>
      <w:r>
        <w:rPr>
          <w:rFonts w:hint="eastAsia"/>
          <w:caps/>
          <w:sz w:val="20"/>
          <w:szCs w:val="20"/>
        </w:rPr>
        <w:t>는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상업성</w:t>
      </w:r>
      <w:r>
        <w:rPr>
          <w:rFonts w:hint="eastAsia"/>
          <w:caps/>
          <w:sz w:val="20"/>
          <w:szCs w:val="20"/>
        </w:rPr>
        <w:t xml:space="preserve">, </w:t>
      </w:r>
      <w:r>
        <w:rPr>
          <w:rFonts w:hint="eastAsia"/>
          <w:caps/>
          <w:sz w:val="20"/>
          <w:szCs w:val="20"/>
        </w:rPr>
        <w:t>특정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목적에의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적합성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및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비침해성과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관련된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묵시적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보증을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배제합니다</w:t>
      </w:r>
      <w:r>
        <w:rPr>
          <w:rFonts w:hint="eastAsia"/>
          <w:caps/>
          <w:sz w:val="20"/>
          <w:szCs w:val="20"/>
        </w:rPr>
        <w:t>.</w:t>
      </w:r>
    </w:p>
    <w:p w14:paraId="222829B8" w14:textId="77777777" w:rsidR="008113AA" w:rsidRPr="00DC582F" w:rsidRDefault="009A7A15" w:rsidP="00FF4AE5">
      <w:pPr>
        <w:pStyle w:val="Heading1"/>
        <w:tabs>
          <w:tab w:val="clear" w:pos="810"/>
          <w:tab w:val="num" w:pos="450"/>
        </w:tabs>
        <w:ind w:left="447"/>
        <w:rPr>
          <w:rFonts w:eastAsia="SimSun"/>
          <w:caps/>
          <w:sz w:val="20"/>
          <w:szCs w:val="20"/>
        </w:rPr>
      </w:pPr>
      <w:r>
        <w:rPr>
          <w:rFonts w:hint="eastAsia"/>
          <w:caps/>
          <w:sz w:val="20"/>
          <w:szCs w:val="20"/>
        </w:rPr>
        <w:lastRenderedPageBreak/>
        <w:t>손해의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제한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및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배제</w:t>
      </w:r>
      <w:r>
        <w:rPr>
          <w:rFonts w:hint="eastAsia"/>
          <w:caps/>
          <w:sz w:val="20"/>
          <w:szCs w:val="20"/>
        </w:rPr>
        <w:t xml:space="preserve">. </w:t>
      </w:r>
      <w:r>
        <w:rPr>
          <w:rFonts w:hint="eastAsia"/>
          <w:caps/>
          <w:sz w:val="20"/>
          <w:szCs w:val="20"/>
        </w:rPr>
        <w:t>귀하는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직접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손해에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한해</w:t>
      </w:r>
      <w:r>
        <w:rPr>
          <w:rFonts w:hint="eastAsia"/>
          <w:caps/>
          <w:sz w:val="20"/>
          <w:szCs w:val="20"/>
        </w:rPr>
        <w:t xml:space="preserve"> MICROSOFT</w:t>
      </w:r>
      <w:r>
        <w:rPr>
          <w:rFonts w:hint="eastAsia"/>
          <w:caps/>
          <w:sz w:val="20"/>
          <w:szCs w:val="20"/>
        </w:rPr>
        <w:t>와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그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공급자로부터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최대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미화</w:t>
      </w:r>
      <w:r>
        <w:rPr>
          <w:rFonts w:hint="eastAsia"/>
          <w:caps/>
          <w:sz w:val="20"/>
          <w:szCs w:val="20"/>
        </w:rPr>
        <w:t xml:space="preserve"> $5.00</w:t>
      </w:r>
      <w:r>
        <w:rPr>
          <w:rFonts w:hint="eastAsia"/>
          <w:caps/>
          <w:sz w:val="20"/>
          <w:szCs w:val="20"/>
        </w:rPr>
        <w:t>까지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보상받을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수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있습니다</w:t>
      </w:r>
      <w:r>
        <w:rPr>
          <w:rFonts w:hint="eastAsia"/>
          <w:caps/>
          <w:sz w:val="20"/>
          <w:szCs w:val="20"/>
        </w:rPr>
        <w:t xml:space="preserve">. </w:t>
      </w:r>
      <w:r>
        <w:rPr>
          <w:rFonts w:hint="eastAsia"/>
          <w:caps/>
          <w:sz w:val="20"/>
          <w:szCs w:val="20"/>
        </w:rPr>
        <w:t>결과적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손해</w:t>
      </w:r>
      <w:r>
        <w:rPr>
          <w:rFonts w:hint="eastAsia"/>
          <w:caps/>
          <w:sz w:val="20"/>
          <w:szCs w:val="20"/>
        </w:rPr>
        <w:t xml:space="preserve">, </w:t>
      </w:r>
      <w:r>
        <w:rPr>
          <w:rFonts w:hint="eastAsia"/>
          <w:caps/>
          <w:sz w:val="20"/>
          <w:szCs w:val="20"/>
        </w:rPr>
        <w:t>이익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손실</w:t>
      </w:r>
      <w:r>
        <w:rPr>
          <w:rFonts w:hint="eastAsia"/>
          <w:caps/>
          <w:sz w:val="20"/>
          <w:szCs w:val="20"/>
        </w:rPr>
        <w:t xml:space="preserve">, </w:t>
      </w:r>
      <w:r>
        <w:rPr>
          <w:rFonts w:hint="eastAsia"/>
          <w:caps/>
          <w:sz w:val="20"/>
          <w:szCs w:val="20"/>
        </w:rPr>
        <w:t>특별</w:t>
      </w:r>
      <w:r>
        <w:rPr>
          <w:rFonts w:hint="eastAsia"/>
          <w:caps/>
          <w:sz w:val="20"/>
          <w:szCs w:val="20"/>
        </w:rPr>
        <w:t xml:space="preserve">, </w:t>
      </w:r>
      <w:r>
        <w:rPr>
          <w:rFonts w:hint="eastAsia"/>
          <w:caps/>
          <w:sz w:val="20"/>
          <w:szCs w:val="20"/>
        </w:rPr>
        <w:t>간접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또는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부수적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손해를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포함한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기타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모든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손해에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대해서는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보상을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받을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수</w:t>
      </w:r>
      <w:r>
        <w:rPr>
          <w:rFonts w:hint="eastAsia"/>
          <w:caps/>
          <w:sz w:val="20"/>
          <w:szCs w:val="20"/>
        </w:rPr>
        <w:t xml:space="preserve"> </w:t>
      </w:r>
      <w:r>
        <w:rPr>
          <w:rFonts w:hint="eastAsia"/>
          <w:caps/>
          <w:sz w:val="20"/>
          <w:szCs w:val="20"/>
        </w:rPr>
        <w:t>없습니다</w:t>
      </w:r>
      <w:r>
        <w:rPr>
          <w:rFonts w:hint="eastAsia"/>
          <w:caps/>
          <w:sz w:val="20"/>
          <w:szCs w:val="20"/>
        </w:rPr>
        <w:t>.</w:t>
      </w:r>
    </w:p>
    <w:p w14:paraId="79D54CCF" w14:textId="77777777" w:rsidR="008113AA" w:rsidRPr="00DC582F" w:rsidRDefault="009A7A15" w:rsidP="00FF4AE5">
      <w:pPr>
        <w:pStyle w:val="Body1"/>
        <w:widowControl w:val="0"/>
        <w:ind w:left="450" w:firstLine="3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사항은</w:t>
      </w:r>
      <w:r>
        <w:rPr>
          <w:rFonts w:hint="eastAsia"/>
          <w:sz w:val="20"/>
          <w:szCs w:val="20"/>
        </w:rPr>
        <w:t xml:space="preserve"> (a) </w:t>
      </w:r>
      <w:r>
        <w:rPr>
          <w:rFonts w:hint="eastAsia"/>
          <w:sz w:val="20"/>
          <w:szCs w:val="20"/>
        </w:rPr>
        <w:t>제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인터넷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사이트상의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소프트웨어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서비스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콘텐츠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코드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포함</w:t>
      </w:r>
      <w:r>
        <w:rPr>
          <w:rFonts w:hint="eastAsia"/>
          <w:sz w:val="20"/>
          <w:szCs w:val="20"/>
        </w:rPr>
        <w:t xml:space="preserve">)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응용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프로그램과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관련하여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발생하는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rFonts w:hint="eastAsia"/>
          <w:sz w:val="20"/>
          <w:szCs w:val="20"/>
        </w:rPr>
        <w:t xml:space="preserve"> (b) </w:t>
      </w:r>
      <w:r>
        <w:rPr>
          <w:rFonts w:hint="eastAsia"/>
          <w:sz w:val="20"/>
          <w:szCs w:val="20"/>
        </w:rPr>
        <w:t>계약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위반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보증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보장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조건의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불이행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무과실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책임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과실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해당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법규에서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허용하는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범위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내의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불법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등으로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청구에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적용됩니다</w:t>
      </w:r>
      <w:r>
        <w:rPr>
          <w:rFonts w:hint="eastAsia"/>
          <w:sz w:val="20"/>
          <w:szCs w:val="20"/>
        </w:rPr>
        <w:t>.</w:t>
      </w:r>
    </w:p>
    <w:p w14:paraId="06F0A0A8" w14:textId="77777777" w:rsidR="008113AA" w:rsidRDefault="009A7A15" w:rsidP="00FF4AE5">
      <w:pPr>
        <w:widowControl w:val="0"/>
        <w:ind w:left="45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Microsoft</w:t>
      </w:r>
      <w:r>
        <w:rPr>
          <w:rFonts w:hint="eastAsia"/>
          <w:sz w:val="20"/>
          <w:szCs w:val="20"/>
        </w:rPr>
        <w:t>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그러한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손해의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가능성에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있었거나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알아야만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했던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경우에도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적용됩니다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귀하가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거주하고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국가에서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부수적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결과적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손해의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배제나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제한을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허용하지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제한이나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배제가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적용되지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>.</w:t>
      </w:r>
    </w:p>
    <w:p w14:paraId="584FFF75" w14:textId="77777777" w:rsidR="00217E29" w:rsidRDefault="00217E29" w:rsidP="00FF4AE5">
      <w:pPr>
        <w:widowControl w:val="0"/>
        <w:ind w:left="450"/>
        <w:rPr>
          <w:rFonts w:eastAsia="SimSun"/>
          <w:sz w:val="20"/>
          <w:szCs w:val="20"/>
        </w:rPr>
      </w:pPr>
    </w:p>
    <w:p w14:paraId="10080EB6" w14:textId="501A8E95" w:rsidR="00217E29" w:rsidRDefault="00217E29" w:rsidP="00217E29">
      <w:pPr>
        <w:spacing w:before="0" w:after="160"/>
        <w:ind w:firstLine="360"/>
      </w:pPr>
      <w:r>
        <w:rPr>
          <w:rFonts w:hint="eastAsia"/>
          <w:color w:val="000000"/>
        </w:rPr>
        <w:t xml:space="preserve">  EULAID: </w:t>
      </w:r>
      <w:r>
        <w:rPr>
          <w:rFonts w:hint="eastAsia"/>
        </w:rPr>
        <w:t>VS2017_RTW.2_VSEXPRESS_</w:t>
      </w:r>
      <w:r w:rsidR="00162A44">
        <w:t>KOR</w:t>
      </w:r>
      <w:bookmarkStart w:id="0" w:name="_GoBack"/>
      <w:bookmarkEnd w:id="0"/>
      <w:r>
        <w:rPr>
          <w:rFonts w:hint="eastAsia"/>
          <w:color w:val="1F3864"/>
        </w:rPr>
        <w:t xml:space="preserve"> </w:t>
      </w:r>
      <w:r>
        <w:rPr>
          <w:rFonts w:ascii="Candara" w:hAnsi="Candara" w:hint="eastAsia"/>
          <w:color w:val="1F3864"/>
          <w:sz w:val="24"/>
          <w:szCs w:val="24"/>
        </w:rPr>
        <w:t> </w:t>
      </w:r>
    </w:p>
    <w:p w14:paraId="2029227A" w14:textId="77777777" w:rsidR="00217E29" w:rsidRDefault="00217E29" w:rsidP="00FF4AE5">
      <w:pPr>
        <w:widowControl w:val="0"/>
        <w:ind w:left="450"/>
        <w:rPr>
          <w:rFonts w:eastAsia="SimSun"/>
          <w:sz w:val="20"/>
          <w:szCs w:val="20"/>
        </w:rPr>
      </w:pPr>
    </w:p>
    <w:sectPr w:rsidR="00217E29" w:rsidSect="00E45DB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553D" w14:textId="77777777" w:rsidR="00D45779" w:rsidRDefault="00D457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EB1A1A" w14:textId="77777777" w:rsidR="00D45779" w:rsidRDefault="00D45779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03306E17" w14:textId="77777777" w:rsidR="00D45779" w:rsidRDefault="00D4577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C6B4C" w14:textId="77777777" w:rsidR="00D45779" w:rsidRDefault="00D457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4903CAB" w14:textId="77777777" w:rsidR="00D45779" w:rsidRDefault="00D45779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40CCE126" w14:textId="77777777" w:rsidR="00D45779" w:rsidRDefault="00D45779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7A"/>
    <w:multiLevelType w:val="hybridMultilevel"/>
    <w:tmpl w:val="0A84B212"/>
    <w:lvl w:ilvl="0" w:tplc="29422296">
      <w:start w:val="1"/>
      <w:numFmt w:val="bullet"/>
      <w:pStyle w:val="Bullet9"/>
      <w:lvlText w:val=""/>
      <w:lvlJc w:val="left"/>
      <w:pPr>
        <w:tabs>
          <w:tab w:val="num" w:pos="3223"/>
        </w:tabs>
        <w:ind w:left="3221" w:hanging="35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7C52789"/>
    <w:multiLevelType w:val="multilevel"/>
    <w:tmpl w:val="72F239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1C773156"/>
    <w:multiLevelType w:val="hybridMultilevel"/>
    <w:tmpl w:val="2F089D74"/>
    <w:lvl w:ilvl="0" w:tplc="ED101782">
      <w:start w:val="1"/>
      <w:numFmt w:val="bullet"/>
      <w:pStyle w:val="Bullet2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2CD51C57"/>
    <w:multiLevelType w:val="multilevel"/>
    <w:tmpl w:val="FCCA56DA"/>
    <w:lvl w:ilvl="0">
      <w:start w:val="1"/>
      <w:numFmt w:val="decimal"/>
      <w:pStyle w:val="Heading1"/>
      <w:lvlText w:val="%1."/>
      <w:lvlJc w:val="left"/>
      <w:pPr>
        <w:tabs>
          <w:tab w:val="num" w:pos="810"/>
        </w:tabs>
        <w:ind w:left="80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30561481"/>
    <w:multiLevelType w:val="hybridMultilevel"/>
    <w:tmpl w:val="EE525D8A"/>
    <w:lvl w:ilvl="0" w:tplc="FFFFFFFF">
      <w:start w:val="1"/>
      <w:numFmt w:val="bullet"/>
      <w:pStyle w:val="Bullet8"/>
      <w:lvlText w:val=""/>
      <w:lvlJc w:val="left"/>
      <w:pPr>
        <w:tabs>
          <w:tab w:val="num" w:pos="2866"/>
        </w:tabs>
        <w:ind w:left="2863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F20BF"/>
    <w:multiLevelType w:val="hybridMultilevel"/>
    <w:tmpl w:val="93E2E814"/>
    <w:lvl w:ilvl="0" w:tplc="FFFFFFFF">
      <w:start w:val="1"/>
      <w:numFmt w:val="bullet"/>
      <w:pStyle w:val="Bullet7"/>
      <w:lvlText w:val=""/>
      <w:lvlJc w:val="left"/>
      <w:pPr>
        <w:tabs>
          <w:tab w:val="num" w:pos="2509"/>
        </w:tabs>
        <w:ind w:left="2506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4435A"/>
    <w:multiLevelType w:val="hybridMultilevel"/>
    <w:tmpl w:val="FD88DB7A"/>
    <w:lvl w:ilvl="0" w:tplc="FFFFFFFF">
      <w:start w:val="1"/>
      <w:numFmt w:val="bullet"/>
      <w:pStyle w:val="Bullet4"/>
      <w:lvlText w:val=""/>
      <w:lvlJc w:val="left"/>
      <w:pPr>
        <w:tabs>
          <w:tab w:val="num" w:pos="1170"/>
        </w:tabs>
        <w:ind w:left="1168" w:hanging="35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06D6A"/>
    <w:multiLevelType w:val="hybridMultilevel"/>
    <w:tmpl w:val="D3AA996A"/>
    <w:lvl w:ilvl="0" w:tplc="7932E03A">
      <w:start w:val="1"/>
      <w:numFmt w:val="bullet"/>
      <w:pStyle w:val="Bullet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C692F"/>
    <w:multiLevelType w:val="hybridMultilevel"/>
    <w:tmpl w:val="5144F806"/>
    <w:lvl w:ilvl="0" w:tplc="B9EE6BD8">
      <w:start w:val="1"/>
      <w:numFmt w:val="bullet"/>
      <w:pStyle w:val="Bullet5"/>
      <w:lvlText w:val=""/>
      <w:lvlJc w:val="left"/>
      <w:pPr>
        <w:tabs>
          <w:tab w:val="num" w:pos="1795"/>
        </w:tabs>
        <w:ind w:left="1792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B5D14"/>
    <w:multiLevelType w:val="hybridMultilevel"/>
    <w:tmpl w:val="948EA042"/>
    <w:lvl w:ilvl="0" w:tplc="494A1B90">
      <w:start w:val="1"/>
      <w:numFmt w:val="bullet"/>
      <w:pStyle w:val="Bullet6"/>
      <w:lvlText w:val=""/>
      <w:lvlJc w:val="left"/>
      <w:pPr>
        <w:tabs>
          <w:tab w:val="num" w:pos="2152"/>
        </w:tabs>
        <w:ind w:left="2149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70037"/>
    <w:multiLevelType w:val="hybridMultilevel"/>
    <w:tmpl w:val="46B4BC74"/>
    <w:lvl w:ilvl="0" w:tplc="619624E4">
      <w:start w:val="1"/>
      <w:numFmt w:val="bullet"/>
      <w:pStyle w:val="Bulle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70403"/>
    <w:multiLevelType w:val="multilevel"/>
    <w:tmpl w:val="96104E2C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3AA"/>
    <w:rsid w:val="000073D2"/>
    <w:rsid w:val="00012C06"/>
    <w:rsid w:val="000263F1"/>
    <w:rsid w:val="00031BF9"/>
    <w:rsid w:val="000345BB"/>
    <w:rsid w:val="000552D0"/>
    <w:rsid w:val="00064E2E"/>
    <w:rsid w:val="0009229E"/>
    <w:rsid w:val="000B56EF"/>
    <w:rsid w:val="000B71E5"/>
    <w:rsid w:val="000C0F25"/>
    <w:rsid w:val="000C180E"/>
    <w:rsid w:val="000C4F16"/>
    <w:rsid w:val="000C751A"/>
    <w:rsid w:val="000D17FA"/>
    <w:rsid w:val="001142D7"/>
    <w:rsid w:val="0011594A"/>
    <w:rsid w:val="001239DC"/>
    <w:rsid w:val="00146601"/>
    <w:rsid w:val="00162A44"/>
    <w:rsid w:val="00166154"/>
    <w:rsid w:val="00167678"/>
    <w:rsid w:val="00187337"/>
    <w:rsid w:val="00192FFA"/>
    <w:rsid w:val="0019306D"/>
    <w:rsid w:val="001B4E80"/>
    <w:rsid w:val="001B7DF9"/>
    <w:rsid w:val="001D3C9B"/>
    <w:rsid w:val="001E2F72"/>
    <w:rsid w:val="001F0BCB"/>
    <w:rsid w:val="001F5B04"/>
    <w:rsid w:val="00202EF2"/>
    <w:rsid w:val="00217A4A"/>
    <w:rsid w:val="00217E29"/>
    <w:rsid w:val="00236BF0"/>
    <w:rsid w:val="0027286B"/>
    <w:rsid w:val="0027437B"/>
    <w:rsid w:val="0029649D"/>
    <w:rsid w:val="002B6D18"/>
    <w:rsid w:val="002C32BE"/>
    <w:rsid w:val="00303C90"/>
    <w:rsid w:val="003051A3"/>
    <w:rsid w:val="00322B1C"/>
    <w:rsid w:val="00325798"/>
    <w:rsid w:val="00334A0B"/>
    <w:rsid w:val="00357088"/>
    <w:rsid w:val="00365B76"/>
    <w:rsid w:val="00375046"/>
    <w:rsid w:val="003807C8"/>
    <w:rsid w:val="00386BEC"/>
    <w:rsid w:val="003A0255"/>
    <w:rsid w:val="003A191E"/>
    <w:rsid w:val="003B0D0C"/>
    <w:rsid w:val="0041289D"/>
    <w:rsid w:val="00417C8B"/>
    <w:rsid w:val="00425431"/>
    <w:rsid w:val="004838CC"/>
    <w:rsid w:val="004B60A8"/>
    <w:rsid w:val="004D2A76"/>
    <w:rsid w:val="005125FA"/>
    <w:rsid w:val="005137FF"/>
    <w:rsid w:val="00583420"/>
    <w:rsid w:val="00596398"/>
    <w:rsid w:val="005A04EE"/>
    <w:rsid w:val="005A2010"/>
    <w:rsid w:val="005A6956"/>
    <w:rsid w:val="005C5373"/>
    <w:rsid w:val="005D0983"/>
    <w:rsid w:val="005D6CBC"/>
    <w:rsid w:val="005E64EC"/>
    <w:rsid w:val="006320D3"/>
    <w:rsid w:val="00640797"/>
    <w:rsid w:val="00645AED"/>
    <w:rsid w:val="0064695A"/>
    <w:rsid w:val="00652D03"/>
    <w:rsid w:val="0065335A"/>
    <w:rsid w:val="006B3871"/>
    <w:rsid w:val="006B58A5"/>
    <w:rsid w:val="006C30E2"/>
    <w:rsid w:val="006E4093"/>
    <w:rsid w:val="006F0F1C"/>
    <w:rsid w:val="007036AF"/>
    <w:rsid w:val="00706849"/>
    <w:rsid w:val="0071197D"/>
    <w:rsid w:val="007241CD"/>
    <w:rsid w:val="00731553"/>
    <w:rsid w:val="0073775E"/>
    <w:rsid w:val="007424B2"/>
    <w:rsid w:val="00752D77"/>
    <w:rsid w:val="00753B32"/>
    <w:rsid w:val="007557B8"/>
    <w:rsid w:val="007606C1"/>
    <w:rsid w:val="007651A9"/>
    <w:rsid w:val="00780718"/>
    <w:rsid w:val="00781642"/>
    <w:rsid w:val="007869AA"/>
    <w:rsid w:val="007A1B5B"/>
    <w:rsid w:val="007C22B7"/>
    <w:rsid w:val="007D538D"/>
    <w:rsid w:val="008113AA"/>
    <w:rsid w:val="00814E6E"/>
    <w:rsid w:val="00853C20"/>
    <w:rsid w:val="008602E2"/>
    <w:rsid w:val="008634FD"/>
    <w:rsid w:val="008650AE"/>
    <w:rsid w:val="008B3CC8"/>
    <w:rsid w:val="008D43AA"/>
    <w:rsid w:val="008E0465"/>
    <w:rsid w:val="008E7E47"/>
    <w:rsid w:val="00936226"/>
    <w:rsid w:val="0097287C"/>
    <w:rsid w:val="009769B6"/>
    <w:rsid w:val="0098154B"/>
    <w:rsid w:val="009A7A15"/>
    <w:rsid w:val="009C5DC1"/>
    <w:rsid w:val="00A16F91"/>
    <w:rsid w:val="00A23E0A"/>
    <w:rsid w:val="00A333A7"/>
    <w:rsid w:val="00A75156"/>
    <w:rsid w:val="00A8451A"/>
    <w:rsid w:val="00A920A1"/>
    <w:rsid w:val="00AB0EF0"/>
    <w:rsid w:val="00AC6E1F"/>
    <w:rsid w:val="00AD3FA5"/>
    <w:rsid w:val="00AD7B4D"/>
    <w:rsid w:val="00AE4E5D"/>
    <w:rsid w:val="00B10D0B"/>
    <w:rsid w:val="00B171C1"/>
    <w:rsid w:val="00B212A3"/>
    <w:rsid w:val="00B248EB"/>
    <w:rsid w:val="00B27648"/>
    <w:rsid w:val="00B63B53"/>
    <w:rsid w:val="00B6793C"/>
    <w:rsid w:val="00B85B59"/>
    <w:rsid w:val="00B862E9"/>
    <w:rsid w:val="00BC010C"/>
    <w:rsid w:val="00BD648E"/>
    <w:rsid w:val="00BE609E"/>
    <w:rsid w:val="00BF4C6A"/>
    <w:rsid w:val="00C020DD"/>
    <w:rsid w:val="00C06DFF"/>
    <w:rsid w:val="00C23EB4"/>
    <w:rsid w:val="00C42026"/>
    <w:rsid w:val="00C618A3"/>
    <w:rsid w:val="00C618CC"/>
    <w:rsid w:val="00C703AC"/>
    <w:rsid w:val="00C95C5C"/>
    <w:rsid w:val="00CA4130"/>
    <w:rsid w:val="00CE294C"/>
    <w:rsid w:val="00CE40C8"/>
    <w:rsid w:val="00CF225F"/>
    <w:rsid w:val="00CF2973"/>
    <w:rsid w:val="00D12EA1"/>
    <w:rsid w:val="00D308DB"/>
    <w:rsid w:val="00D45779"/>
    <w:rsid w:val="00D84062"/>
    <w:rsid w:val="00D9209F"/>
    <w:rsid w:val="00DA3F76"/>
    <w:rsid w:val="00DC582F"/>
    <w:rsid w:val="00E02845"/>
    <w:rsid w:val="00E12EE0"/>
    <w:rsid w:val="00E14A13"/>
    <w:rsid w:val="00E258E2"/>
    <w:rsid w:val="00E25FF6"/>
    <w:rsid w:val="00E26362"/>
    <w:rsid w:val="00E4050A"/>
    <w:rsid w:val="00E41D76"/>
    <w:rsid w:val="00E45DB9"/>
    <w:rsid w:val="00E50423"/>
    <w:rsid w:val="00E57AEA"/>
    <w:rsid w:val="00E603F9"/>
    <w:rsid w:val="00E74C07"/>
    <w:rsid w:val="00E81F8A"/>
    <w:rsid w:val="00E92598"/>
    <w:rsid w:val="00E94B45"/>
    <w:rsid w:val="00EE1666"/>
    <w:rsid w:val="00F01A36"/>
    <w:rsid w:val="00F14A81"/>
    <w:rsid w:val="00F1738C"/>
    <w:rsid w:val="00F31717"/>
    <w:rsid w:val="00F31A21"/>
    <w:rsid w:val="00F353FC"/>
    <w:rsid w:val="00F3654D"/>
    <w:rsid w:val="00F371B9"/>
    <w:rsid w:val="00F72057"/>
    <w:rsid w:val="00F9625D"/>
    <w:rsid w:val="00FA18A8"/>
    <w:rsid w:val="00FC0DE1"/>
    <w:rsid w:val="00FC5E76"/>
    <w:rsid w:val="00FC6B18"/>
    <w:rsid w:val="00FD2F73"/>
    <w:rsid w:val="00FE67BA"/>
    <w:rsid w:val="00FE73B6"/>
    <w:rsid w:val="00FF1526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FC271C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pPr>
      <w:spacing w:before="120" w:after="120" w:line="240" w:lineRule="auto"/>
    </w:pPr>
    <w:rPr>
      <w:rFonts w:ascii="Tahoma" w:hAnsi="Tahoma" w:cs="Tahoma"/>
      <w:sz w:val="19"/>
      <w:szCs w:val="19"/>
    </w:rPr>
  </w:style>
  <w:style w:type="paragraph" w:styleId="Heading1">
    <w:name w:val="heading 1"/>
    <w:basedOn w:val="Normal"/>
    <w:link w:val="Heading1Char"/>
    <w:uiPriority w:val="99"/>
    <w:qFormat/>
    <w:pPr>
      <w:numPr>
        <w:numId w:val="12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pPr>
      <w:numPr>
        <w:ilvl w:val="1"/>
        <w:numId w:val="12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pPr>
      <w:numPr>
        <w:ilvl w:val="2"/>
        <w:numId w:val="12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pPr>
      <w:numPr>
        <w:ilvl w:val="3"/>
        <w:numId w:val="12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pPr>
      <w:numPr>
        <w:ilvl w:val="4"/>
        <w:numId w:val="12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pPr>
      <w:numPr>
        <w:ilvl w:val="5"/>
        <w:numId w:val="12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pPr>
      <w:numPr>
        <w:ilvl w:val="6"/>
        <w:numId w:val="12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pPr>
      <w:numPr>
        <w:ilvl w:val="7"/>
        <w:numId w:val="12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pPr>
      <w:numPr>
        <w:ilvl w:val="8"/>
        <w:numId w:val="1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ahoma" w:hAnsi="Tahoma" w:cs="Tahoma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ahoma" w:hAnsi="Tahoma" w:cs="Tahoma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ahoma" w:hAnsi="Tahoma" w:cs="Tahoma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ahoma" w:hAnsi="Tahoma" w:cs="Tahoma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Tahoma" w:hAnsi="Tahoma" w:cs="Tahoma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Tahoma" w:hAnsi="Tahoma" w:cs="Tahoma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Tahoma" w:hAnsi="Tahoma" w:cs="Tahoma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Tahoma" w:hAnsi="Tahoma" w:cs="Tahoma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Tahoma" w:hAnsi="Tahoma" w:cs="Tahoma"/>
      <w:sz w:val="19"/>
      <w:szCs w:val="19"/>
    </w:rPr>
  </w:style>
  <w:style w:type="paragraph" w:customStyle="1" w:styleId="Body1">
    <w:name w:val="Body 1"/>
    <w:basedOn w:val="Normal"/>
    <w:uiPriority w:val="99"/>
    <w:pPr>
      <w:ind w:left="357"/>
    </w:pPr>
  </w:style>
  <w:style w:type="paragraph" w:customStyle="1" w:styleId="Body2">
    <w:name w:val="Body 2"/>
    <w:basedOn w:val="Normal"/>
    <w:uiPriority w:val="99"/>
    <w:pPr>
      <w:ind w:left="720"/>
    </w:pPr>
  </w:style>
  <w:style w:type="paragraph" w:customStyle="1" w:styleId="Body3">
    <w:name w:val="Body 3"/>
    <w:basedOn w:val="Normal"/>
    <w:uiPriority w:val="99"/>
    <w:pPr>
      <w:ind w:left="1077"/>
    </w:pPr>
  </w:style>
  <w:style w:type="paragraph" w:customStyle="1" w:styleId="Body4">
    <w:name w:val="Body 4"/>
    <w:basedOn w:val="Normal"/>
    <w:uiPriority w:val="99"/>
    <w:pPr>
      <w:ind w:left="1435"/>
    </w:pPr>
  </w:style>
  <w:style w:type="paragraph" w:customStyle="1" w:styleId="Body5">
    <w:name w:val="Body 5"/>
    <w:basedOn w:val="Normal"/>
    <w:uiPriority w:val="99"/>
    <w:pPr>
      <w:ind w:left="1803"/>
    </w:pPr>
  </w:style>
  <w:style w:type="paragraph" w:customStyle="1" w:styleId="Body6">
    <w:name w:val="Body 6"/>
    <w:basedOn w:val="Normal"/>
    <w:uiPriority w:val="99"/>
    <w:pPr>
      <w:ind w:left="2160"/>
    </w:pPr>
  </w:style>
  <w:style w:type="paragraph" w:customStyle="1" w:styleId="Body7">
    <w:name w:val="Body 7"/>
    <w:basedOn w:val="Normal"/>
    <w:uiPriority w:val="99"/>
    <w:pPr>
      <w:ind w:left="2506"/>
    </w:pPr>
  </w:style>
  <w:style w:type="paragraph" w:customStyle="1" w:styleId="Body8">
    <w:name w:val="Body 8"/>
    <w:basedOn w:val="Normal"/>
    <w:uiPriority w:val="99"/>
    <w:pPr>
      <w:ind w:left="2863"/>
    </w:pPr>
  </w:style>
  <w:style w:type="paragraph" w:customStyle="1" w:styleId="Body9">
    <w:name w:val="Body 9"/>
    <w:basedOn w:val="Normal"/>
    <w:uiPriority w:val="99"/>
    <w:pPr>
      <w:ind w:left="3221"/>
    </w:pPr>
  </w:style>
  <w:style w:type="paragraph" w:customStyle="1" w:styleId="Bullet1">
    <w:name w:val="Bullet 1"/>
    <w:basedOn w:val="Normal"/>
    <w:uiPriority w:val="99"/>
    <w:pPr>
      <w:numPr>
        <w:numId w:val="1"/>
      </w:numPr>
    </w:pPr>
  </w:style>
  <w:style w:type="paragraph" w:customStyle="1" w:styleId="Bullet2">
    <w:name w:val="Bullet 2"/>
    <w:basedOn w:val="Normal"/>
    <w:uiPriority w:val="99"/>
    <w:pPr>
      <w:numPr>
        <w:numId w:val="2"/>
      </w:numPr>
    </w:pPr>
  </w:style>
  <w:style w:type="paragraph" w:customStyle="1" w:styleId="Bullet3">
    <w:name w:val="Bullet 3"/>
    <w:basedOn w:val="Normal"/>
    <w:uiPriority w:val="99"/>
    <w:pPr>
      <w:numPr>
        <w:numId w:val="3"/>
      </w:numPr>
    </w:pPr>
  </w:style>
  <w:style w:type="paragraph" w:customStyle="1" w:styleId="Bullet4">
    <w:name w:val="Bullet 4"/>
    <w:basedOn w:val="Normal"/>
    <w:uiPriority w:val="99"/>
    <w:pPr>
      <w:numPr>
        <w:numId w:val="4"/>
      </w:numPr>
    </w:pPr>
  </w:style>
  <w:style w:type="paragraph" w:customStyle="1" w:styleId="Bullet5">
    <w:name w:val="Bullet 5"/>
    <w:basedOn w:val="Normal"/>
    <w:uiPriority w:val="99"/>
    <w:pPr>
      <w:numPr>
        <w:numId w:val="5"/>
      </w:numPr>
    </w:pPr>
  </w:style>
  <w:style w:type="paragraph" w:customStyle="1" w:styleId="Bullet6">
    <w:name w:val="Bullet 6"/>
    <w:basedOn w:val="Normal"/>
    <w:uiPriority w:val="99"/>
    <w:pPr>
      <w:numPr>
        <w:numId w:val="6"/>
      </w:numPr>
    </w:pPr>
  </w:style>
  <w:style w:type="paragraph" w:customStyle="1" w:styleId="Bullet7">
    <w:name w:val="Bullet 7"/>
    <w:basedOn w:val="Normal"/>
    <w:uiPriority w:val="99"/>
    <w:pPr>
      <w:numPr>
        <w:numId w:val="7"/>
      </w:numPr>
    </w:pPr>
  </w:style>
  <w:style w:type="paragraph" w:customStyle="1" w:styleId="Bullet8">
    <w:name w:val="Bullet 8"/>
    <w:basedOn w:val="Normal"/>
    <w:uiPriority w:val="99"/>
    <w:pPr>
      <w:numPr>
        <w:numId w:val="8"/>
      </w:numPr>
    </w:pPr>
  </w:style>
  <w:style w:type="paragraph" w:customStyle="1" w:styleId="Bullet9">
    <w:name w:val="Bullet 9"/>
    <w:basedOn w:val="Body9"/>
    <w:uiPriority w:val="99"/>
    <w:pPr>
      <w:numPr>
        <w:numId w:val="9"/>
      </w:numPr>
    </w:pPr>
  </w:style>
  <w:style w:type="paragraph" w:customStyle="1" w:styleId="HeadingEULA">
    <w:name w:val="Heading EULA"/>
    <w:basedOn w:val="Normal"/>
    <w:next w:val="Normal"/>
    <w:uiPriority w:val="99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Pr>
      <w:b/>
      <w:bCs/>
    </w:rPr>
  </w:style>
  <w:style w:type="paragraph" w:customStyle="1" w:styleId="PreambleBorder">
    <w:name w:val="Preamble Border"/>
    <w:basedOn w:val="Normal"/>
    <w:next w:val="Heading1"/>
    <w:uiPriority w:val="99"/>
    <w:pPr>
      <w:pBdr>
        <w:bottom w:val="single" w:sz="4" w:space="1" w:color="auto"/>
      </w:pBdr>
    </w:pPr>
    <w:rPr>
      <w:b/>
      <w:bCs/>
    </w:rPr>
  </w:style>
  <w:style w:type="paragraph" w:customStyle="1" w:styleId="HeadingWarranty">
    <w:name w:val="Heading Warranty"/>
    <w:basedOn w:val="Normal"/>
    <w:uiPriority w:val="99"/>
    <w:pPr>
      <w:jc w:val="center"/>
    </w:pPr>
    <w:rPr>
      <w:b/>
      <w:bCs/>
    </w:rPr>
  </w:style>
  <w:style w:type="paragraph" w:customStyle="1" w:styleId="Heading1Warranty">
    <w:name w:val="Heading 1 Warranty"/>
    <w:basedOn w:val="Normal"/>
    <w:next w:val="Normal"/>
    <w:uiPriority w:val="99"/>
    <w:pPr>
      <w:numPr>
        <w:numId w:val="11"/>
      </w:numPr>
      <w:outlineLvl w:val="0"/>
    </w:pPr>
  </w:style>
  <w:style w:type="paragraph" w:customStyle="1" w:styleId="Heading2Warranty">
    <w:name w:val="Heading 2 Warranty"/>
    <w:basedOn w:val="Normal"/>
    <w:next w:val="Normal"/>
    <w:uiPriority w:val="99"/>
    <w:pPr>
      <w:numPr>
        <w:ilvl w:val="1"/>
        <w:numId w:val="11"/>
      </w:numPr>
      <w:outlineLvl w:val="1"/>
    </w:pPr>
  </w:style>
  <w:style w:type="paragraph" w:customStyle="1" w:styleId="Heading3Bold">
    <w:name w:val="Heading 3 Bold"/>
    <w:basedOn w:val="Heading3"/>
    <w:uiPriority w:val="99"/>
    <w:pPr>
      <w:numPr>
        <w:numId w:val="10"/>
      </w:numPr>
    </w:pPr>
    <w:rPr>
      <w:b/>
      <w:bCs/>
    </w:rPr>
  </w:style>
  <w:style w:type="paragraph" w:customStyle="1" w:styleId="Bullet4Underline">
    <w:name w:val="Bullet 4 Underline"/>
    <w:basedOn w:val="Bullet4"/>
    <w:uiPriority w:val="99"/>
    <w:rPr>
      <w:u w:val="single"/>
    </w:rPr>
  </w:style>
  <w:style w:type="paragraph" w:customStyle="1" w:styleId="Bullet3Underline">
    <w:name w:val="Bullet 3 Underline"/>
    <w:basedOn w:val="Bullet3"/>
    <w:uiPriority w:val="99"/>
    <w:pPr>
      <w:numPr>
        <w:numId w:val="0"/>
      </w:numPr>
    </w:pPr>
    <w:rPr>
      <w:u w:val="single"/>
    </w:rPr>
  </w:style>
  <w:style w:type="paragraph" w:customStyle="1" w:styleId="Body2Underline">
    <w:name w:val="Body 2 Underline"/>
    <w:basedOn w:val="Body2"/>
    <w:uiPriority w:val="99"/>
    <w:rPr>
      <w:u w:val="single"/>
    </w:rPr>
  </w:style>
  <w:style w:type="paragraph" w:customStyle="1" w:styleId="Body3Underline">
    <w:name w:val="Body 3 Underline"/>
    <w:basedOn w:val="Body3"/>
    <w:uiPriority w:val="99"/>
    <w:rPr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ahoma" w:hAnsi="Tahoma" w:cs="Tahoma"/>
      <w:sz w:val="19"/>
      <w:szCs w:val="19"/>
    </w:rPr>
  </w:style>
  <w:style w:type="paragraph" w:customStyle="1" w:styleId="Bullet4Italics">
    <w:name w:val="Bullet 4 Italics"/>
    <w:basedOn w:val="Bullet4"/>
    <w:uiPriority w:val="99"/>
    <w:rPr>
      <w:i/>
      <w:iCs/>
    </w:rPr>
  </w:style>
  <w:style w:type="character" w:customStyle="1" w:styleId="Body2Char">
    <w:name w:val="Body 2 Char"/>
    <w:basedOn w:val="DefaultParagraphFont"/>
    <w:uiPriority w:val="99"/>
    <w:rPr>
      <w:rFonts w:ascii="Tahoma" w:hAnsi="Tahoma" w:cs="Tahoma"/>
      <w:lang w:val="en-US" w:eastAsia="ko-KR"/>
    </w:rPr>
  </w:style>
  <w:style w:type="character" w:customStyle="1" w:styleId="Body3Char">
    <w:name w:val="Body 3 Char"/>
    <w:basedOn w:val="DefaultParagraphFont"/>
    <w:uiPriority w:val="99"/>
    <w:rPr>
      <w:rFonts w:ascii="Tahoma" w:hAnsi="Tahoma" w:cs="Tahoma"/>
      <w:lang w:val="en-US" w:eastAsia="ko-KR"/>
    </w:rPr>
  </w:style>
  <w:style w:type="character" w:customStyle="1" w:styleId="Body4Char">
    <w:name w:val="Body 4 Char"/>
    <w:basedOn w:val="DefaultParagraphFont"/>
    <w:uiPriority w:val="99"/>
    <w:rPr>
      <w:rFonts w:ascii="Tahoma" w:hAnsi="Tahoma" w:cs="Tahoma"/>
      <w:lang w:val="en-US" w:eastAsia="ko-KR"/>
    </w:rPr>
  </w:style>
  <w:style w:type="character" w:customStyle="1" w:styleId="Body1Char">
    <w:name w:val="Body 1 Char"/>
    <w:basedOn w:val="DefaultParagraphFont"/>
    <w:uiPriority w:val="99"/>
    <w:rPr>
      <w:rFonts w:ascii="Tahoma" w:hAnsi="Tahoma" w:cs="Tahoma"/>
      <w:lang w:val="en-US" w:eastAsia="ko-KR"/>
    </w:rPr>
  </w:style>
  <w:style w:type="paragraph" w:customStyle="1" w:styleId="PreambleBorderAbove">
    <w:name w:val="Preamble Border Above"/>
    <w:basedOn w:val="Preamble"/>
    <w:uiPriority w:val="99"/>
    <w:pPr>
      <w:pBdr>
        <w:top w:val="single" w:sz="4" w:space="1" w:color="auto"/>
      </w:pBdr>
    </w:p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ahoma" w:hAnsi="Tahom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customStyle="1" w:styleId="Char">
    <w:name w:val="Char"/>
    <w:basedOn w:val="Normal"/>
    <w:uiPriority w:val="99"/>
    <w:pPr>
      <w:spacing w:before="0" w:after="160" w:line="240" w:lineRule="exact"/>
    </w:pPr>
  </w:style>
  <w:style w:type="paragraph" w:customStyle="1" w:styleId="CharCharCharChar">
    <w:name w:val="Char Char Char Char"/>
    <w:basedOn w:val="Normal"/>
    <w:uiPriority w:val="99"/>
    <w:pPr>
      <w:spacing w:before="0" w:after="160" w:line="240" w:lineRule="exact"/>
    </w:pPr>
  </w:style>
  <w:style w:type="character" w:styleId="Hyperlink">
    <w:name w:val="Hyperlink"/>
    <w:aliases w:val="Char Char7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9"/>
    <w:rPr>
      <w:rFonts w:ascii="Trebuchet MS" w:hAnsi="Trebuchet MS" w:cs="Trebuchet MS"/>
      <w:b/>
      <w:bCs/>
      <w:lang w:val="en-US" w:eastAsia="ko-KR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CharCharCharChar1">
    <w:name w:val="Char Char Char Char1"/>
    <w:basedOn w:val="Normal"/>
    <w:uiPriority w:val="99"/>
    <w:pPr>
      <w:spacing w:before="0" w:after="160" w:line="240" w:lineRule="exact"/>
    </w:pPr>
  </w:style>
  <w:style w:type="paragraph" w:customStyle="1" w:styleId="Body0Bold">
    <w:name w:val="Body 0 Bold"/>
    <w:next w:val="Normal"/>
    <w:uiPriority w:val="99"/>
    <w:pPr>
      <w:spacing w:after="0" w:line="240" w:lineRule="auto"/>
    </w:pPr>
    <w:rPr>
      <w:rFonts w:ascii="Tahoma" w:hAnsi="Tahoma" w:cs="Tahoma"/>
      <w:b/>
      <w:bCs/>
      <w:sz w:val="19"/>
      <w:szCs w:val="19"/>
    </w:rPr>
  </w:style>
  <w:style w:type="paragraph" w:customStyle="1" w:styleId="Body0">
    <w:name w:val="Body 0"/>
    <w:next w:val="Normal"/>
    <w:uiPriority w:val="99"/>
    <w:pPr>
      <w:spacing w:after="0" w:line="240" w:lineRule="auto"/>
    </w:pPr>
    <w:rPr>
      <w:rFonts w:ascii="Tahoma" w:hAnsi="Tahoma" w:cs="Tahoma"/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ahoma" w:hAnsi="Tahoma" w:cs="Tahoma"/>
      <w:sz w:val="19"/>
      <w:szCs w:val="19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ahoma" w:hAnsi="Tahoma" w:cs="Tahoma"/>
      <w:sz w:val="19"/>
      <w:szCs w:val="1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A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7A15"/>
    <w:rPr>
      <w:rFonts w:ascii="Tahoma" w:hAnsi="Tahoma" w:cs="Tahoma"/>
      <w:b/>
      <w:bCs/>
      <w:sz w:val="20"/>
      <w:szCs w:val="20"/>
    </w:rPr>
  </w:style>
  <w:style w:type="paragraph" w:customStyle="1" w:styleId="Bullet4Underlined">
    <w:name w:val="Bullet 4 Underlined"/>
    <w:basedOn w:val="Bullet4"/>
    <w:rsid w:val="00167678"/>
    <w:pPr>
      <w:numPr>
        <w:numId w:val="0"/>
      </w:numPr>
      <w:tabs>
        <w:tab w:val="num" w:pos="360"/>
      </w:tabs>
      <w:ind w:left="357" w:hanging="357"/>
    </w:pPr>
    <w:rPr>
      <w:u w:val="single"/>
    </w:rPr>
  </w:style>
  <w:style w:type="paragraph" w:styleId="Revision">
    <w:name w:val="Revision"/>
    <w:hidden/>
    <w:uiPriority w:val="99"/>
    <w:semiHidden/>
    <w:rsid w:val="0009229E"/>
    <w:pPr>
      <w:spacing w:after="0" w:line="240" w:lineRule="auto"/>
    </w:pPr>
    <w:rPr>
      <w:rFonts w:ascii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o.microsoft.com/?linkid=984073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.microsoft.com/fwlink/?LinkID=82470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.microsoft.com/fwlink/?LinkId=82309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13291AA28604496936993F6547311" ma:contentTypeVersion="3" ma:contentTypeDescription="Create a new document." ma:contentTypeScope="" ma:versionID="07ad514620533c6dd0c59d28180e37a0">
  <xsd:schema xmlns:xsd="http://www.w3.org/2001/XMLSchema" xmlns:xs="http://www.w3.org/2001/XMLSchema" xmlns:p="http://schemas.microsoft.com/office/2006/metadata/properties" xmlns:ns2="d73a72ad-5568-4a1f-86bd-5f6f8abe423d" targetNamespace="http://schemas.microsoft.com/office/2006/metadata/properties" ma:root="true" ma:fieldsID="96fbae368b02226faf46524ef7edbd4b" ns2:_="">
    <xsd:import namespace="d73a72ad-5568-4a1f-86bd-5f6f8abe42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a72ad-5568-4a1f-86bd-5f6f8abe4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700E-461E-4CA6-8E34-738B3DD01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a72ad-5568-4a1f-86bd-5f6f8abe4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C4F24-7733-4F47-9DB5-5E85E6220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2CE89-1065-4023-8B74-3403161446A8}">
  <ds:schemaRefs>
    <ds:schemaRef ds:uri="d73a72ad-5568-4a1f-86bd-5f6f8abe423d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941CB0-B744-4D3E-9B28-AAFCF5D9D024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42026</vt:lpwstr>
  </property>
  <property fmtid="{D5CDD505-2E9C-101B-9397-08002B2CF9AE}" pid="4" name="OptimizationTime">
    <vt:lpwstr>20180321_1202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2018-03-02T01:39:00Z</dcterms:created>
  <dcterms:modified xsi:type="dcterms:W3CDTF">2018-03-21T14:54:00Z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0x010100F2E13291AA28604496936993F6547311</vt:lpwstr>
  </property>
  <property fmtid="{D5CDD505-2E9C-101B-9397-08002B2CF9AE}" pid="3" name="_dlc_DocIdItemGuid">
    <vt:lpwstr>72ff9228-987d-44ca-aaac-f1a922349c47</vt:lpwstr>
  </property>
  <property fmtid="{D5CDD505-2E9C-101B-9397-08002B2CF9AE}" pid="4" name="DocVizMetadataToken">
    <vt:lpwstr>270x350x2</vt:lpwstr>
  </property>
  <property fmtid="{D5CDD505-2E9C-101B-9397-08002B2CF9AE}" pid="5" name="MSIP_Label_f42aa342-8706-4288-bd11-ebb85995028c_Enabled">
    <vt:lpwstr>True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Ref">
    <vt:lpwstr>https://api.informationprotection.azure.com/api/72f988bf-86f1-41af-91ab-2d7cd011db47</vt:lpwstr>
  </property>
  <property fmtid="{D5CDD505-2E9C-101B-9397-08002B2CF9AE}" pid="8" name="MSIP_Label_f42aa342-8706-4288-bd11-ebb85995028c_Owner">
    <vt:lpwstr>kathan@microsoft.com</vt:lpwstr>
  </property>
  <property fmtid="{D5CDD505-2E9C-101B-9397-08002B2CF9AE}" pid="9" name="MSIP_Label_f42aa342-8706-4288-bd11-ebb85995028c_SetDate">
    <vt:lpwstr>2017-10-16T14:37:57.8935124-07:00</vt:lpwstr>
  </property>
  <property fmtid="{D5CDD505-2E9C-101B-9397-08002B2CF9AE}" pid="10" name="MSIP_Label_f42aa342-8706-4288-bd11-ebb85995028c_Name">
    <vt:lpwstr>General</vt:lpwstr>
  </property>
  <property fmtid="{D5CDD505-2E9C-101B-9397-08002B2CF9AE}" pid="11" name="MSIP_Label_f42aa342-8706-4288-bd11-ebb85995028c_Application">
    <vt:lpwstr>Microsoft Azure Information Protection</vt:lpwstr>
  </property>
  <property fmtid="{D5CDD505-2E9C-101B-9397-08002B2CF9AE}" pid="12" name="MSIP_Label_f42aa342-8706-4288-bd11-ebb85995028c_Extended_MSFT_Method">
    <vt:lpwstr>Automatic</vt:lpwstr>
  </property>
  <property fmtid="{D5CDD505-2E9C-101B-9397-08002B2CF9AE}" pid="13" name="Sensitivity">
    <vt:lpwstr>General</vt:lpwstr>
  </property>
</Properties>
</file>